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1A" w:rsidRPr="00AC0873" w:rsidRDefault="0012521A">
      <w:pPr>
        <w:rPr>
          <w:rFonts w:ascii="Times New Roman" w:hAnsi="Times New Roman"/>
          <w:b/>
          <w:sz w:val="32"/>
          <w:szCs w:val="32"/>
        </w:rPr>
      </w:pPr>
      <w:r>
        <w:rPr>
          <w:rFonts w:ascii="Times New Roman" w:hAnsi="Times New Roman"/>
          <w:b/>
          <w:sz w:val="32"/>
          <w:szCs w:val="32"/>
        </w:rPr>
        <w:t xml:space="preserve">Syllabus: AP Spanish </w:t>
      </w:r>
      <w:r w:rsidRPr="00AC0873">
        <w:rPr>
          <w:rFonts w:ascii="Times New Roman" w:hAnsi="Times New Roman"/>
          <w:b/>
          <w:sz w:val="32"/>
          <w:szCs w:val="32"/>
        </w:rPr>
        <w:t>Language</w:t>
      </w:r>
    </w:p>
    <w:p w:rsidR="0012521A" w:rsidRDefault="0012521A">
      <w:pPr>
        <w:rPr>
          <w:rFonts w:ascii="Times New Roman" w:hAnsi="Times New Roman"/>
          <w:sz w:val="24"/>
          <w:szCs w:val="24"/>
        </w:rPr>
      </w:pPr>
      <w:r>
        <w:rPr>
          <w:rFonts w:ascii="Times New Roman" w:hAnsi="Times New Roman"/>
          <w:sz w:val="24"/>
          <w:szCs w:val="24"/>
        </w:rPr>
        <w:t>Instructor: Sra. Amy Szabo</w:t>
      </w:r>
    </w:p>
    <w:p w:rsidR="0012521A" w:rsidRDefault="0012521A">
      <w:pPr>
        <w:rPr>
          <w:rFonts w:ascii="Times New Roman" w:hAnsi="Times New Roman"/>
          <w:sz w:val="24"/>
          <w:szCs w:val="24"/>
        </w:rPr>
      </w:pPr>
      <w:r>
        <w:rPr>
          <w:rFonts w:ascii="Times New Roman" w:hAnsi="Times New Roman"/>
          <w:sz w:val="24"/>
          <w:szCs w:val="24"/>
        </w:rPr>
        <w:t>Telephone: 810-626-2369</w:t>
      </w:r>
    </w:p>
    <w:p w:rsidR="0012521A" w:rsidRDefault="0012521A">
      <w:pPr>
        <w:rPr>
          <w:rFonts w:ascii="Times New Roman" w:hAnsi="Times New Roman"/>
          <w:sz w:val="24"/>
          <w:szCs w:val="24"/>
        </w:rPr>
      </w:pPr>
      <w:r>
        <w:rPr>
          <w:rFonts w:ascii="Times New Roman" w:hAnsi="Times New Roman"/>
          <w:sz w:val="24"/>
          <w:szCs w:val="24"/>
        </w:rPr>
        <w:t>Email: amyszabo@hartlandschools.us</w:t>
      </w:r>
    </w:p>
    <w:p w:rsidR="0012521A" w:rsidRDefault="0012521A">
      <w:pPr>
        <w:rPr>
          <w:rFonts w:ascii="Times New Roman" w:hAnsi="Times New Roman"/>
          <w:sz w:val="24"/>
          <w:szCs w:val="24"/>
        </w:rPr>
      </w:pPr>
      <w:r>
        <w:rPr>
          <w:rFonts w:ascii="Times New Roman" w:hAnsi="Times New Roman"/>
          <w:sz w:val="24"/>
          <w:szCs w:val="24"/>
        </w:rPr>
        <w:t xml:space="preserve">Website: </w:t>
      </w:r>
      <w:r w:rsidR="00F13B72" w:rsidRPr="00F13B72">
        <w:rPr>
          <w:rFonts w:ascii="Times New Roman" w:hAnsi="Times New Roman"/>
          <w:sz w:val="24"/>
          <w:szCs w:val="24"/>
        </w:rPr>
        <w:t>http://szabospanish.weebly.com/</w:t>
      </w:r>
    </w:p>
    <w:p w:rsidR="0012521A" w:rsidRDefault="0012521A">
      <w:pPr>
        <w:rPr>
          <w:rFonts w:ascii="Times New Roman" w:hAnsi="Times New Roman"/>
          <w:sz w:val="24"/>
          <w:szCs w:val="24"/>
        </w:rPr>
      </w:pPr>
    </w:p>
    <w:p w:rsidR="0012521A" w:rsidRDefault="0012521A">
      <w:pPr>
        <w:rPr>
          <w:rFonts w:ascii="Times New Roman" w:hAnsi="Times New Roman"/>
          <w:b/>
          <w:sz w:val="24"/>
          <w:szCs w:val="24"/>
        </w:rPr>
      </w:pPr>
      <w:r w:rsidRPr="00AC0873">
        <w:rPr>
          <w:rFonts w:ascii="Times New Roman" w:hAnsi="Times New Roman"/>
          <w:b/>
          <w:sz w:val="24"/>
          <w:szCs w:val="24"/>
        </w:rPr>
        <w:t xml:space="preserve">Course Description  </w:t>
      </w:r>
    </w:p>
    <w:p w:rsidR="0012521A" w:rsidRDefault="0012521A">
      <w:pPr>
        <w:rPr>
          <w:rFonts w:ascii="Times New Roman" w:hAnsi="Times New Roman"/>
          <w:b/>
          <w:sz w:val="24"/>
          <w:szCs w:val="24"/>
        </w:rPr>
      </w:pPr>
    </w:p>
    <w:p w:rsidR="0012521A" w:rsidRDefault="0012521A">
      <w:pPr>
        <w:rPr>
          <w:rFonts w:ascii="Times New Roman" w:hAnsi="Times New Roman"/>
          <w:sz w:val="24"/>
          <w:szCs w:val="24"/>
        </w:rPr>
      </w:pPr>
      <w:r>
        <w:rPr>
          <w:rFonts w:ascii="Times New Roman" w:hAnsi="Times New Roman"/>
          <w:sz w:val="24"/>
          <w:szCs w:val="24"/>
        </w:rPr>
        <w:t xml:space="preserve">The AP Spanish Language course is meant to be comparable to fifth and sixth semester college and university courses that focus on advanced level speaking and writing in the target language. In order to achieve this, the instructor will use Spanish almost exclusively in the teaching of this course and students are encouraged to do likewise.  </w:t>
      </w:r>
      <w:r w:rsidRPr="003A42CE">
        <w:rPr>
          <w:rFonts w:ascii="Times New Roman" w:hAnsi="Times New Roman"/>
          <w:sz w:val="24"/>
          <w:szCs w:val="24"/>
        </w:rPr>
        <w:t>Course content will reflect a wide variety of academic and cultural topics integrated within The 5 C’s: Communication, Cultures, Connections, Comparisons, and Communities.  The course will train the student to integrate language skills and synthesize written and aural materials</w:t>
      </w:r>
      <w:r>
        <w:rPr>
          <w:rFonts w:ascii="Times New Roman" w:hAnsi="Times New Roman"/>
          <w:sz w:val="24"/>
          <w:szCs w:val="24"/>
        </w:rPr>
        <w:t>.</w:t>
      </w:r>
    </w:p>
    <w:p w:rsidR="0012521A" w:rsidRDefault="0012521A">
      <w:pPr>
        <w:rPr>
          <w:rFonts w:ascii="Times New Roman" w:hAnsi="Times New Roman"/>
          <w:sz w:val="24"/>
          <w:szCs w:val="24"/>
        </w:rPr>
      </w:pPr>
    </w:p>
    <w:p w:rsidR="0012521A" w:rsidRDefault="0012521A" w:rsidP="00AC0873">
      <w:pPr>
        <w:pStyle w:val="Title"/>
        <w:jc w:val="left"/>
        <w:rPr>
          <w:b/>
          <w:szCs w:val="24"/>
        </w:rPr>
      </w:pPr>
      <w:r w:rsidRPr="00DA1CFA">
        <w:rPr>
          <w:b/>
          <w:szCs w:val="24"/>
        </w:rPr>
        <w:t>Main Goals for the Course:</w:t>
      </w:r>
    </w:p>
    <w:p w:rsidR="0012521A" w:rsidRDefault="0012521A" w:rsidP="00AC0873">
      <w:pPr>
        <w:pStyle w:val="Title"/>
        <w:jc w:val="left"/>
        <w:rPr>
          <w:b/>
          <w:szCs w:val="24"/>
        </w:rPr>
      </w:pPr>
    </w:p>
    <w:p w:rsidR="0012521A" w:rsidRDefault="0012521A" w:rsidP="00AC0873">
      <w:pPr>
        <w:pStyle w:val="Title"/>
        <w:jc w:val="left"/>
        <w:rPr>
          <w:szCs w:val="24"/>
        </w:rPr>
      </w:pPr>
      <w:r>
        <w:rPr>
          <w:szCs w:val="24"/>
        </w:rPr>
        <w:t>The successful AP Spanish Language student will be able to:</w:t>
      </w:r>
    </w:p>
    <w:p w:rsidR="0012521A" w:rsidRPr="00DA1CFA" w:rsidRDefault="0012521A" w:rsidP="003A42CE">
      <w:pPr>
        <w:pStyle w:val="Title"/>
        <w:numPr>
          <w:ilvl w:val="0"/>
          <w:numId w:val="6"/>
        </w:numPr>
        <w:jc w:val="left"/>
        <w:rPr>
          <w:szCs w:val="24"/>
        </w:rPr>
      </w:pPr>
      <w:r w:rsidRPr="00DA1CFA">
        <w:rPr>
          <w:szCs w:val="24"/>
        </w:rPr>
        <w:t>Understand magazine/newspaper articles on various topics of general interest.</w:t>
      </w:r>
    </w:p>
    <w:p w:rsidR="0012521A" w:rsidRPr="00DA1CFA" w:rsidRDefault="0012521A" w:rsidP="003A42CE">
      <w:pPr>
        <w:pStyle w:val="Title"/>
        <w:numPr>
          <w:ilvl w:val="0"/>
          <w:numId w:val="6"/>
        </w:numPr>
        <w:jc w:val="left"/>
        <w:rPr>
          <w:szCs w:val="24"/>
        </w:rPr>
      </w:pPr>
      <w:r w:rsidRPr="00DA1CFA">
        <w:rPr>
          <w:szCs w:val="24"/>
        </w:rPr>
        <w:t>Draw inferences from material read.</w:t>
      </w:r>
    </w:p>
    <w:p w:rsidR="0012521A" w:rsidRPr="00DA1CFA" w:rsidRDefault="0012521A" w:rsidP="003A42CE">
      <w:pPr>
        <w:pStyle w:val="Title"/>
        <w:numPr>
          <w:ilvl w:val="0"/>
          <w:numId w:val="6"/>
        </w:numPr>
        <w:jc w:val="left"/>
        <w:rPr>
          <w:szCs w:val="24"/>
        </w:rPr>
      </w:pPr>
      <w:r w:rsidRPr="00DA1CFA">
        <w:rPr>
          <w:szCs w:val="24"/>
        </w:rPr>
        <w:t>Develop successful strategies for interpretation of unfamiliar words, idioms, or structures based on broad general vocabulary and solid knowledge of grammatical forms and structures.</w:t>
      </w:r>
    </w:p>
    <w:p w:rsidR="0012521A" w:rsidRPr="00DA1CFA" w:rsidRDefault="0012521A" w:rsidP="003A42CE">
      <w:pPr>
        <w:pStyle w:val="Title"/>
        <w:numPr>
          <w:ilvl w:val="0"/>
          <w:numId w:val="6"/>
        </w:numPr>
        <w:jc w:val="left"/>
        <w:rPr>
          <w:szCs w:val="24"/>
        </w:rPr>
      </w:pPr>
      <w:r w:rsidRPr="00DA1CFA">
        <w:rPr>
          <w:szCs w:val="24"/>
        </w:rPr>
        <w:t>Discriminate between different registers of language (formal and informal).</w:t>
      </w:r>
    </w:p>
    <w:p w:rsidR="0012521A" w:rsidRDefault="0012521A" w:rsidP="003A42CE">
      <w:pPr>
        <w:pStyle w:val="Title"/>
        <w:numPr>
          <w:ilvl w:val="0"/>
          <w:numId w:val="5"/>
        </w:numPr>
        <w:jc w:val="left"/>
        <w:rPr>
          <w:szCs w:val="24"/>
        </w:rPr>
      </w:pPr>
      <w:r w:rsidRPr="00DA1CFA">
        <w:rPr>
          <w:szCs w:val="24"/>
        </w:rPr>
        <w:t>Write a narration or description several paragraphs in length, comparing and contrasting several sources.</w:t>
      </w:r>
    </w:p>
    <w:p w:rsidR="0012521A" w:rsidRPr="00DA1CFA" w:rsidRDefault="0012521A" w:rsidP="003A42CE">
      <w:pPr>
        <w:pStyle w:val="Title"/>
        <w:numPr>
          <w:ilvl w:val="0"/>
          <w:numId w:val="5"/>
        </w:numPr>
        <w:jc w:val="left"/>
        <w:rPr>
          <w:szCs w:val="24"/>
        </w:rPr>
      </w:pPr>
      <w:r>
        <w:rPr>
          <w:szCs w:val="24"/>
        </w:rPr>
        <w:t>Analyze and write poetry.</w:t>
      </w:r>
    </w:p>
    <w:p w:rsidR="0012521A" w:rsidRPr="00DA1CFA" w:rsidRDefault="0012521A" w:rsidP="003A42CE">
      <w:pPr>
        <w:pStyle w:val="Title"/>
        <w:numPr>
          <w:ilvl w:val="0"/>
          <w:numId w:val="5"/>
        </w:numPr>
        <w:jc w:val="left"/>
        <w:rPr>
          <w:szCs w:val="24"/>
        </w:rPr>
      </w:pPr>
      <w:r w:rsidRPr="00DA1CFA">
        <w:rPr>
          <w:szCs w:val="24"/>
        </w:rPr>
        <w:t>Present and defend ideas and points of view.</w:t>
      </w:r>
    </w:p>
    <w:p w:rsidR="0012521A" w:rsidRPr="00DA1CFA" w:rsidRDefault="0012521A" w:rsidP="003A42CE">
      <w:pPr>
        <w:pStyle w:val="Title"/>
        <w:numPr>
          <w:ilvl w:val="0"/>
          <w:numId w:val="5"/>
        </w:numPr>
        <w:jc w:val="left"/>
        <w:rPr>
          <w:szCs w:val="24"/>
        </w:rPr>
      </w:pPr>
      <w:r w:rsidRPr="00DA1CFA">
        <w:rPr>
          <w:szCs w:val="24"/>
        </w:rPr>
        <w:t>Provide appropriate examples and draw conclusions from them.</w:t>
      </w:r>
    </w:p>
    <w:p w:rsidR="0012521A" w:rsidRPr="00DA1CFA" w:rsidRDefault="0012521A" w:rsidP="003A42CE">
      <w:pPr>
        <w:pStyle w:val="Title"/>
        <w:numPr>
          <w:ilvl w:val="0"/>
          <w:numId w:val="5"/>
        </w:numPr>
        <w:jc w:val="left"/>
        <w:rPr>
          <w:szCs w:val="24"/>
        </w:rPr>
      </w:pPr>
      <w:r w:rsidRPr="00DA1CFA">
        <w:rPr>
          <w:szCs w:val="24"/>
        </w:rPr>
        <w:t>Provide introductory remarks, transitions, and a conclusion in an essay.</w:t>
      </w:r>
    </w:p>
    <w:p w:rsidR="0012521A" w:rsidRPr="00DA1CFA" w:rsidRDefault="0012521A" w:rsidP="003A42CE">
      <w:pPr>
        <w:pStyle w:val="Title"/>
        <w:numPr>
          <w:ilvl w:val="0"/>
          <w:numId w:val="7"/>
        </w:numPr>
        <w:jc w:val="left"/>
        <w:rPr>
          <w:szCs w:val="24"/>
        </w:rPr>
      </w:pPr>
      <w:r w:rsidRPr="00DA1CFA">
        <w:rPr>
          <w:szCs w:val="24"/>
        </w:rPr>
        <w:t>Communicate facts and ideas with an accent that is accurate enough not to interfere with comprehension.</w:t>
      </w:r>
    </w:p>
    <w:p w:rsidR="0012521A" w:rsidRPr="00DA1CFA" w:rsidRDefault="0012521A" w:rsidP="003A42CE">
      <w:pPr>
        <w:pStyle w:val="Title"/>
        <w:numPr>
          <w:ilvl w:val="0"/>
          <w:numId w:val="7"/>
        </w:numPr>
        <w:jc w:val="left"/>
        <w:rPr>
          <w:szCs w:val="24"/>
        </w:rPr>
      </w:pPr>
      <w:r w:rsidRPr="00DA1CFA">
        <w:rPr>
          <w:szCs w:val="24"/>
        </w:rPr>
        <w:t>Discuss topics of current interest; express personal opinions, while demonstrating a good command of grammatical forms and syntactic patterns.</w:t>
      </w:r>
    </w:p>
    <w:p w:rsidR="0012521A" w:rsidRPr="00DA1CFA" w:rsidRDefault="0012521A" w:rsidP="003A42CE">
      <w:pPr>
        <w:pStyle w:val="Title"/>
        <w:numPr>
          <w:ilvl w:val="0"/>
          <w:numId w:val="7"/>
        </w:numPr>
        <w:jc w:val="left"/>
        <w:rPr>
          <w:szCs w:val="24"/>
        </w:rPr>
      </w:pPr>
      <w:r w:rsidRPr="00DA1CFA">
        <w:rPr>
          <w:szCs w:val="24"/>
        </w:rPr>
        <w:t>Narrate, describe, and explain using past, present, and future tenses correctly.</w:t>
      </w:r>
    </w:p>
    <w:p w:rsidR="0012521A" w:rsidRPr="00DA1CFA" w:rsidRDefault="0012521A" w:rsidP="003A42CE">
      <w:pPr>
        <w:pStyle w:val="Title"/>
        <w:numPr>
          <w:ilvl w:val="0"/>
          <w:numId w:val="7"/>
        </w:numPr>
        <w:jc w:val="left"/>
        <w:rPr>
          <w:szCs w:val="24"/>
        </w:rPr>
      </w:pPr>
      <w:r w:rsidRPr="00DA1CFA">
        <w:rPr>
          <w:szCs w:val="24"/>
        </w:rPr>
        <w:t>Have immediate recall of a fairly board range of vocabulary in order to speak with a level of fluency and accuracy that does not impede communication.</w:t>
      </w:r>
    </w:p>
    <w:p w:rsidR="0012521A" w:rsidRPr="00DA1CFA" w:rsidRDefault="0012521A" w:rsidP="003A42CE">
      <w:pPr>
        <w:pStyle w:val="Title"/>
        <w:numPr>
          <w:ilvl w:val="0"/>
          <w:numId w:val="7"/>
        </w:numPr>
        <w:jc w:val="left"/>
        <w:rPr>
          <w:szCs w:val="24"/>
        </w:rPr>
      </w:pPr>
      <w:r w:rsidRPr="00DA1CFA">
        <w:rPr>
          <w:szCs w:val="24"/>
        </w:rPr>
        <w:t>Express themselves orally by convincing, arguing, inquiring, and describing.</w:t>
      </w:r>
    </w:p>
    <w:p w:rsidR="0012521A" w:rsidRDefault="0012521A" w:rsidP="00AC0873"/>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F010DB" w:rsidRDefault="00F010DB">
      <w:pPr>
        <w:rPr>
          <w:rFonts w:ascii="Times New Roman" w:hAnsi="Times New Roman"/>
          <w:sz w:val="24"/>
          <w:szCs w:val="24"/>
        </w:rPr>
      </w:pPr>
    </w:p>
    <w:p w:rsidR="00F010DB" w:rsidRDefault="00F010DB">
      <w:pPr>
        <w:rPr>
          <w:rFonts w:ascii="Times New Roman" w:hAnsi="Times New Roman"/>
          <w:sz w:val="24"/>
          <w:szCs w:val="24"/>
        </w:rPr>
      </w:pPr>
    </w:p>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12521A" w:rsidRDefault="0012521A">
      <w:pPr>
        <w:rPr>
          <w:rFonts w:ascii="Times New Roman" w:hAnsi="Times New Roman"/>
          <w:sz w:val="24"/>
          <w:szCs w:val="24"/>
        </w:rPr>
      </w:pPr>
    </w:p>
    <w:p w:rsidR="0012521A" w:rsidRPr="00045218" w:rsidRDefault="0012521A" w:rsidP="00045218">
      <w:pPr>
        <w:ind w:hanging="180"/>
        <w:rPr>
          <w:rFonts w:ascii="Times New Roman" w:hAnsi="Times New Roman"/>
          <w:b/>
          <w:sz w:val="24"/>
          <w:szCs w:val="24"/>
        </w:rPr>
      </w:pPr>
      <w:r w:rsidRPr="00045218">
        <w:rPr>
          <w:rFonts w:ascii="Times New Roman" w:hAnsi="Times New Roman"/>
          <w:b/>
          <w:sz w:val="24"/>
          <w:szCs w:val="24"/>
        </w:rPr>
        <w:lastRenderedPageBreak/>
        <w:t>Course Content</w:t>
      </w:r>
    </w:p>
    <w:p w:rsidR="0012521A" w:rsidRPr="00045218" w:rsidRDefault="0012521A" w:rsidP="00045218">
      <w:pPr>
        <w:numPr>
          <w:ilvl w:val="0"/>
          <w:numId w:val="18"/>
        </w:numPr>
        <w:rPr>
          <w:rFonts w:ascii="Times New Roman" w:hAnsi="Times New Roman"/>
          <w:b/>
          <w:sz w:val="24"/>
          <w:szCs w:val="24"/>
        </w:rPr>
      </w:pPr>
      <w:smartTag w:uri="urn:schemas-microsoft-com:office:smarttags" w:element="place">
        <w:smartTag w:uri="urn:schemas-microsoft-com:office:smarttags" w:element="City">
          <w:r w:rsidRPr="00045218">
            <w:rPr>
              <w:rFonts w:ascii="Times New Roman" w:hAnsi="Times New Roman"/>
              <w:b/>
              <w:sz w:val="24"/>
              <w:szCs w:val="24"/>
            </w:rPr>
            <w:t>Reading</w:t>
          </w:r>
        </w:smartTag>
      </w:smartTag>
    </w:p>
    <w:p w:rsidR="0012521A" w:rsidRPr="00045218" w:rsidRDefault="0012521A" w:rsidP="00045218">
      <w:pPr>
        <w:numPr>
          <w:ilvl w:val="0"/>
          <w:numId w:val="23"/>
        </w:numPr>
        <w:spacing w:after="120" w:line="276" w:lineRule="auto"/>
        <w:rPr>
          <w:rFonts w:ascii="Times New Roman" w:hAnsi="Times New Roman"/>
          <w:sz w:val="24"/>
          <w:szCs w:val="24"/>
        </w:rPr>
      </w:pPr>
      <w:r w:rsidRPr="00045218">
        <w:rPr>
          <w:rFonts w:ascii="Times New Roman" w:hAnsi="Times New Roman"/>
          <w:sz w:val="24"/>
          <w:szCs w:val="24"/>
        </w:rPr>
        <w:t xml:space="preserve">Students will read from a variety of sources including: the textbook, newspapers, magazines, short stories, essays, a short novel, poetry and disconnected passages. </w:t>
      </w:r>
    </w:p>
    <w:p w:rsidR="0012521A" w:rsidRPr="00045218" w:rsidRDefault="0012521A" w:rsidP="00045218">
      <w:pPr>
        <w:numPr>
          <w:ilvl w:val="0"/>
          <w:numId w:val="23"/>
        </w:numPr>
        <w:spacing w:after="120" w:line="276" w:lineRule="auto"/>
        <w:rPr>
          <w:rFonts w:ascii="Times New Roman" w:hAnsi="Times New Roman"/>
          <w:sz w:val="24"/>
          <w:szCs w:val="24"/>
        </w:rPr>
      </w:pPr>
      <w:r w:rsidRPr="00045218">
        <w:rPr>
          <w:rFonts w:ascii="Times New Roman" w:hAnsi="Times New Roman"/>
          <w:sz w:val="24"/>
          <w:szCs w:val="24"/>
        </w:rPr>
        <w:t xml:space="preserve">Identification of the purpose, theme, or subject of a text is incorporated into initial reading strategies taught to students. Students will identify and summarize main points and important details, and make inferences and predictions. </w:t>
      </w:r>
    </w:p>
    <w:p w:rsidR="0012521A" w:rsidRPr="00045218" w:rsidRDefault="0012521A" w:rsidP="00045218">
      <w:pPr>
        <w:numPr>
          <w:ilvl w:val="0"/>
          <w:numId w:val="23"/>
        </w:numPr>
        <w:spacing w:after="120" w:line="276" w:lineRule="auto"/>
        <w:rPr>
          <w:rFonts w:ascii="Times New Roman" w:hAnsi="Times New Roman"/>
          <w:sz w:val="24"/>
          <w:szCs w:val="24"/>
        </w:rPr>
      </w:pPr>
      <w:r w:rsidRPr="00045218">
        <w:rPr>
          <w:rFonts w:ascii="Times New Roman" w:hAnsi="Times New Roman"/>
          <w:sz w:val="24"/>
          <w:szCs w:val="24"/>
        </w:rPr>
        <w:t xml:space="preserve">Critical reading skills will be developed through a variety of strategies so that students are able to read with greater ease, understand without translating, identify themes or purposes of the text, discuss, infer, illustrate, analyze, synthesize or write about what they have read. </w:t>
      </w:r>
    </w:p>
    <w:p w:rsidR="0012521A" w:rsidRPr="00045218" w:rsidRDefault="0012521A" w:rsidP="00045218">
      <w:pPr>
        <w:numPr>
          <w:ilvl w:val="0"/>
          <w:numId w:val="23"/>
        </w:numPr>
        <w:spacing w:after="120" w:line="276" w:lineRule="auto"/>
        <w:rPr>
          <w:rFonts w:ascii="Times New Roman" w:hAnsi="Times New Roman"/>
          <w:sz w:val="24"/>
          <w:szCs w:val="24"/>
        </w:rPr>
      </w:pPr>
      <w:r w:rsidRPr="00045218">
        <w:rPr>
          <w:rFonts w:ascii="Times New Roman" w:hAnsi="Times New Roman"/>
          <w:sz w:val="24"/>
          <w:szCs w:val="24"/>
        </w:rPr>
        <w:t xml:space="preserve">Articles from newspapers, magazines and other media will be used to introduce current affairs and culture from around the world. Students will recognize cultural elements implicit in the various readings, compare perspectives, and connect content to other disciplines. </w:t>
      </w:r>
    </w:p>
    <w:p w:rsidR="0012521A" w:rsidRPr="00045218" w:rsidRDefault="0012521A" w:rsidP="00045218">
      <w:pPr>
        <w:numPr>
          <w:ilvl w:val="0"/>
          <w:numId w:val="17"/>
        </w:numPr>
        <w:rPr>
          <w:rFonts w:ascii="Times New Roman" w:hAnsi="Times New Roman"/>
          <w:b/>
          <w:sz w:val="24"/>
          <w:szCs w:val="24"/>
        </w:rPr>
      </w:pPr>
      <w:r w:rsidRPr="00045218">
        <w:rPr>
          <w:rFonts w:ascii="Times New Roman" w:hAnsi="Times New Roman"/>
          <w:b/>
          <w:sz w:val="24"/>
          <w:szCs w:val="24"/>
        </w:rPr>
        <w:t>Writing</w:t>
      </w:r>
    </w:p>
    <w:p w:rsidR="0012521A" w:rsidRPr="00045218" w:rsidRDefault="0012521A" w:rsidP="00045218">
      <w:pPr>
        <w:numPr>
          <w:ilvl w:val="0"/>
          <w:numId w:val="22"/>
        </w:numPr>
        <w:spacing w:after="120" w:line="276" w:lineRule="auto"/>
        <w:rPr>
          <w:rFonts w:ascii="Times New Roman" w:hAnsi="Times New Roman"/>
          <w:sz w:val="24"/>
          <w:szCs w:val="24"/>
        </w:rPr>
      </w:pPr>
      <w:r w:rsidRPr="00045218">
        <w:rPr>
          <w:rFonts w:ascii="Times New Roman" w:hAnsi="Times New Roman"/>
          <w:sz w:val="24"/>
          <w:szCs w:val="24"/>
        </w:rPr>
        <w:t xml:space="preserve">Students will write a sequence of </w:t>
      </w:r>
      <w:r w:rsidR="00356CAC">
        <w:rPr>
          <w:rFonts w:ascii="Times New Roman" w:hAnsi="Times New Roman"/>
          <w:sz w:val="24"/>
          <w:szCs w:val="24"/>
        </w:rPr>
        <w:t>journals</w:t>
      </w:r>
      <w:r w:rsidRPr="00045218">
        <w:rPr>
          <w:rFonts w:ascii="Times New Roman" w:hAnsi="Times New Roman"/>
          <w:sz w:val="24"/>
          <w:szCs w:val="24"/>
        </w:rPr>
        <w:t xml:space="preserve">. Some will be written at home and some will be produced in class within a determined amount of time. Topics utilize student opinion, memories, predictions and plans. </w:t>
      </w:r>
    </w:p>
    <w:p w:rsidR="0012521A" w:rsidRPr="00045218" w:rsidRDefault="0012521A" w:rsidP="00045218">
      <w:pPr>
        <w:numPr>
          <w:ilvl w:val="0"/>
          <w:numId w:val="22"/>
        </w:numPr>
        <w:spacing w:after="120" w:line="276" w:lineRule="auto"/>
        <w:rPr>
          <w:rFonts w:ascii="Times New Roman" w:hAnsi="Times New Roman"/>
          <w:sz w:val="24"/>
          <w:szCs w:val="24"/>
        </w:rPr>
      </w:pPr>
      <w:r w:rsidRPr="00045218">
        <w:rPr>
          <w:rFonts w:ascii="Times New Roman" w:hAnsi="Times New Roman"/>
          <w:sz w:val="24"/>
          <w:szCs w:val="24"/>
        </w:rPr>
        <w:t>The scope of topics will lead students through use of different verb tenses and grammatical structures to amplify the students’ abilities to write expository passages. Journals are graded for on-topic writing, accuracy of grammar and syntax.</w:t>
      </w:r>
    </w:p>
    <w:p w:rsidR="0012521A" w:rsidRPr="00045218" w:rsidRDefault="00356CAC" w:rsidP="00045218">
      <w:pPr>
        <w:numPr>
          <w:ilvl w:val="0"/>
          <w:numId w:val="22"/>
        </w:numPr>
        <w:spacing w:after="120" w:line="276" w:lineRule="auto"/>
        <w:rPr>
          <w:rFonts w:ascii="Times New Roman" w:hAnsi="Times New Roman"/>
          <w:sz w:val="24"/>
          <w:szCs w:val="24"/>
        </w:rPr>
      </w:pPr>
      <w:r>
        <w:rPr>
          <w:rFonts w:ascii="Times New Roman" w:hAnsi="Times New Roman"/>
          <w:sz w:val="24"/>
          <w:szCs w:val="24"/>
        </w:rPr>
        <w:t xml:space="preserve">Students will </w:t>
      </w:r>
      <w:r w:rsidR="00B07BBA">
        <w:rPr>
          <w:rFonts w:ascii="Times New Roman" w:hAnsi="Times New Roman"/>
          <w:sz w:val="24"/>
          <w:szCs w:val="24"/>
        </w:rPr>
        <w:t>develop formal</w:t>
      </w:r>
      <w:r>
        <w:rPr>
          <w:rFonts w:ascii="Times New Roman" w:hAnsi="Times New Roman"/>
          <w:sz w:val="24"/>
          <w:szCs w:val="24"/>
        </w:rPr>
        <w:t xml:space="preserve"> </w:t>
      </w:r>
      <w:r w:rsidR="0012521A" w:rsidRPr="00045218">
        <w:rPr>
          <w:rFonts w:ascii="Times New Roman" w:hAnsi="Times New Roman"/>
          <w:sz w:val="24"/>
          <w:szCs w:val="24"/>
        </w:rPr>
        <w:t xml:space="preserve">written correspondence, i.e. e-mails, letters of reference or introduction, letters requesting information, etc. </w:t>
      </w:r>
    </w:p>
    <w:p w:rsidR="0012521A" w:rsidRPr="00045218" w:rsidRDefault="0012521A" w:rsidP="00045218">
      <w:pPr>
        <w:numPr>
          <w:ilvl w:val="0"/>
          <w:numId w:val="22"/>
        </w:numPr>
        <w:spacing w:after="120" w:line="276" w:lineRule="auto"/>
        <w:rPr>
          <w:rFonts w:ascii="Times New Roman" w:hAnsi="Times New Roman"/>
          <w:sz w:val="24"/>
          <w:szCs w:val="24"/>
        </w:rPr>
      </w:pPr>
      <w:r w:rsidRPr="00045218">
        <w:rPr>
          <w:rFonts w:ascii="Times New Roman" w:hAnsi="Times New Roman"/>
          <w:sz w:val="24"/>
          <w:szCs w:val="24"/>
        </w:rPr>
        <w:t>Essays: Students will learn how to plan for and write coh</w:t>
      </w:r>
      <w:r w:rsidR="00356CAC">
        <w:rPr>
          <w:rFonts w:ascii="Times New Roman" w:hAnsi="Times New Roman"/>
          <w:sz w:val="24"/>
          <w:szCs w:val="24"/>
        </w:rPr>
        <w:t xml:space="preserve">esive and </w:t>
      </w:r>
      <w:r w:rsidR="00B07BBA">
        <w:rPr>
          <w:rFonts w:ascii="Times New Roman" w:hAnsi="Times New Roman"/>
          <w:sz w:val="24"/>
          <w:szCs w:val="24"/>
        </w:rPr>
        <w:t xml:space="preserve">coherent </w:t>
      </w:r>
      <w:r w:rsidR="00B07BBA" w:rsidRPr="00045218">
        <w:rPr>
          <w:rFonts w:ascii="Times New Roman" w:hAnsi="Times New Roman"/>
          <w:sz w:val="24"/>
          <w:szCs w:val="24"/>
        </w:rPr>
        <w:t>persuasive</w:t>
      </w:r>
      <w:r w:rsidRPr="00045218">
        <w:rPr>
          <w:rFonts w:ascii="Times New Roman" w:hAnsi="Times New Roman"/>
          <w:sz w:val="24"/>
          <w:szCs w:val="24"/>
        </w:rPr>
        <w:t xml:space="preserve"> essays in Spanish that demonstrate their ability to synthesize information from a variety of sources. The essays will be prompted by a reading section and a listening selection.</w:t>
      </w:r>
    </w:p>
    <w:p w:rsidR="0012521A" w:rsidRPr="00045218" w:rsidRDefault="0012521A" w:rsidP="00045218">
      <w:pPr>
        <w:numPr>
          <w:ilvl w:val="0"/>
          <w:numId w:val="22"/>
        </w:numPr>
        <w:spacing w:after="120" w:line="276" w:lineRule="auto"/>
        <w:rPr>
          <w:rFonts w:ascii="Times New Roman" w:hAnsi="Times New Roman"/>
          <w:sz w:val="24"/>
          <w:szCs w:val="24"/>
        </w:rPr>
      </w:pPr>
      <w:r w:rsidRPr="00045218">
        <w:rPr>
          <w:rFonts w:ascii="Times New Roman" w:hAnsi="Times New Roman"/>
          <w:sz w:val="24"/>
          <w:szCs w:val="24"/>
        </w:rPr>
        <w:t>Organization of thoughts, outline or notes, syntax, transition phrases and conclusions, summaries, inferences, and predictions</w:t>
      </w:r>
      <w:r>
        <w:rPr>
          <w:rFonts w:ascii="Times New Roman" w:hAnsi="Times New Roman"/>
          <w:sz w:val="24"/>
          <w:szCs w:val="24"/>
        </w:rPr>
        <w:t xml:space="preserve"> are topics covered</w:t>
      </w:r>
      <w:r w:rsidRPr="00045218">
        <w:rPr>
          <w:rFonts w:ascii="Times New Roman" w:hAnsi="Times New Roman"/>
          <w:sz w:val="24"/>
          <w:szCs w:val="24"/>
        </w:rPr>
        <w:t xml:space="preserve">. </w:t>
      </w:r>
    </w:p>
    <w:p w:rsidR="0012521A" w:rsidRPr="00045218" w:rsidRDefault="0012521A" w:rsidP="00045218">
      <w:pPr>
        <w:numPr>
          <w:ilvl w:val="0"/>
          <w:numId w:val="19"/>
        </w:numPr>
        <w:rPr>
          <w:rFonts w:ascii="Times New Roman" w:hAnsi="Times New Roman"/>
          <w:b/>
          <w:sz w:val="24"/>
          <w:szCs w:val="24"/>
        </w:rPr>
      </w:pPr>
      <w:r w:rsidRPr="00045218">
        <w:rPr>
          <w:rFonts w:ascii="Times New Roman" w:hAnsi="Times New Roman"/>
          <w:b/>
          <w:sz w:val="24"/>
          <w:szCs w:val="24"/>
        </w:rPr>
        <w:t>Listening</w:t>
      </w:r>
    </w:p>
    <w:p w:rsidR="0012521A" w:rsidRPr="00045218" w:rsidRDefault="0012521A" w:rsidP="00045218">
      <w:pPr>
        <w:numPr>
          <w:ilvl w:val="0"/>
          <w:numId w:val="21"/>
        </w:numPr>
        <w:spacing w:after="120" w:line="276" w:lineRule="auto"/>
        <w:rPr>
          <w:rFonts w:ascii="Times New Roman" w:hAnsi="Times New Roman"/>
          <w:sz w:val="24"/>
          <w:szCs w:val="24"/>
        </w:rPr>
      </w:pPr>
      <w:r w:rsidRPr="00045218">
        <w:rPr>
          <w:rFonts w:ascii="Times New Roman" w:hAnsi="Times New Roman"/>
          <w:sz w:val="24"/>
          <w:szCs w:val="24"/>
        </w:rPr>
        <w:t>Students will be exposed to a wide variety of sources for spoken Spanish, for example: television shows, newscasts and radio broadcasts,</w:t>
      </w:r>
      <w:r>
        <w:rPr>
          <w:rFonts w:ascii="Times New Roman" w:hAnsi="Times New Roman"/>
          <w:sz w:val="24"/>
          <w:szCs w:val="24"/>
        </w:rPr>
        <w:t xml:space="preserve"> streaming video</w:t>
      </w:r>
      <w:r w:rsidRPr="00045218">
        <w:rPr>
          <w:rFonts w:ascii="Times New Roman" w:hAnsi="Times New Roman"/>
          <w:sz w:val="24"/>
          <w:szCs w:val="24"/>
        </w:rPr>
        <w:t>, academic, cultural, and musical presentations. Students will draw inferences, make cultural connections, predictions, and be able to summarize the main points of oral presentations.</w:t>
      </w:r>
    </w:p>
    <w:p w:rsidR="0012521A" w:rsidRDefault="0012521A" w:rsidP="00045218">
      <w:pPr>
        <w:numPr>
          <w:ilvl w:val="0"/>
          <w:numId w:val="21"/>
        </w:numPr>
        <w:spacing w:after="120" w:line="276" w:lineRule="auto"/>
        <w:rPr>
          <w:rFonts w:ascii="Times New Roman" w:hAnsi="Times New Roman"/>
          <w:sz w:val="24"/>
          <w:szCs w:val="24"/>
        </w:rPr>
      </w:pPr>
      <w:r w:rsidRPr="00045218">
        <w:rPr>
          <w:rFonts w:ascii="Times New Roman" w:hAnsi="Times New Roman"/>
          <w:sz w:val="24"/>
          <w:szCs w:val="24"/>
        </w:rPr>
        <w:t>Lectures (ranging from 5 – 10 minutes) will be given in Spanish as exercises in note-taking and listening comprehension</w:t>
      </w:r>
    </w:p>
    <w:p w:rsidR="0012521A" w:rsidRPr="00045218" w:rsidRDefault="0012521A" w:rsidP="00045218">
      <w:pPr>
        <w:numPr>
          <w:ilvl w:val="0"/>
          <w:numId w:val="21"/>
        </w:numPr>
        <w:spacing w:after="120" w:line="276" w:lineRule="auto"/>
        <w:rPr>
          <w:rFonts w:ascii="Times New Roman" w:hAnsi="Times New Roman"/>
          <w:sz w:val="24"/>
          <w:szCs w:val="24"/>
        </w:rPr>
      </w:pPr>
      <w:r w:rsidRPr="00045218">
        <w:rPr>
          <w:rFonts w:ascii="Times New Roman" w:hAnsi="Times New Roman"/>
          <w:sz w:val="24"/>
          <w:szCs w:val="24"/>
        </w:rPr>
        <w:t>Cloze passages and dialogues are used to help students build auditory comprehension and to hone their skills in understanding the nuances of the culture and language.</w:t>
      </w:r>
    </w:p>
    <w:p w:rsidR="0012521A" w:rsidRDefault="0012521A" w:rsidP="00045218">
      <w:pPr>
        <w:numPr>
          <w:ilvl w:val="0"/>
          <w:numId w:val="21"/>
        </w:numPr>
        <w:spacing w:after="120" w:line="276" w:lineRule="auto"/>
        <w:jc w:val="both"/>
        <w:rPr>
          <w:rFonts w:ascii="Times New Roman" w:hAnsi="Times New Roman"/>
          <w:sz w:val="24"/>
          <w:szCs w:val="24"/>
        </w:rPr>
      </w:pPr>
      <w:r w:rsidRPr="00132867">
        <w:rPr>
          <w:rFonts w:ascii="Times New Roman" w:hAnsi="Times New Roman"/>
          <w:bCs/>
          <w:sz w:val="24"/>
          <w:szCs w:val="24"/>
        </w:rPr>
        <w:t>Pay attention</w:t>
      </w:r>
      <w:r w:rsidRPr="00045218">
        <w:rPr>
          <w:rFonts w:ascii="Times New Roman" w:hAnsi="Times New Roman"/>
          <w:b/>
          <w:bCs/>
          <w:sz w:val="24"/>
          <w:szCs w:val="24"/>
        </w:rPr>
        <w:t>,</w:t>
      </w:r>
      <w:r w:rsidRPr="00045218">
        <w:rPr>
          <w:rFonts w:ascii="Times New Roman" w:hAnsi="Times New Roman"/>
          <w:bCs/>
          <w:sz w:val="24"/>
          <w:szCs w:val="24"/>
        </w:rPr>
        <w:t xml:space="preserve"> f</w:t>
      </w:r>
      <w:r w:rsidRPr="00045218">
        <w:rPr>
          <w:rFonts w:ascii="Times New Roman" w:hAnsi="Times New Roman"/>
          <w:sz w:val="24"/>
          <w:szCs w:val="24"/>
        </w:rPr>
        <w:t>ollow directions, and listen carefully.  Listening is an essential component in language learning. Listen carefully to others so you will not repeat previously-corrected errors.</w:t>
      </w:r>
    </w:p>
    <w:p w:rsidR="0082251B" w:rsidRDefault="0082251B" w:rsidP="0082251B">
      <w:pPr>
        <w:ind w:left="-7"/>
        <w:rPr>
          <w:rFonts w:ascii="Times New Roman" w:hAnsi="Times New Roman"/>
          <w:b/>
          <w:sz w:val="24"/>
          <w:szCs w:val="24"/>
        </w:rPr>
      </w:pPr>
    </w:p>
    <w:p w:rsidR="0012521A" w:rsidRPr="00045218" w:rsidRDefault="0012521A" w:rsidP="00045218">
      <w:pPr>
        <w:numPr>
          <w:ilvl w:val="0"/>
          <w:numId w:val="19"/>
        </w:numPr>
        <w:rPr>
          <w:rFonts w:ascii="Times New Roman" w:hAnsi="Times New Roman"/>
          <w:b/>
          <w:sz w:val="24"/>
          <w:szCs w:val="24"/>
        </w:rPr>
      </w:pPr>
      <w:r w:rsidRPr="00045218">
        <w:rPr>
          <w:rFonts w:ascii="Times New Roman" w:hAnsi="Times New Roman"/>
          <w:b/>
          <w:sz w:val="24"/>
          <w:szCs w:val="24"/>
        </w:rPr>
        <w:lastRenderedPageBreak/>
        <w:t>Speaking</w:t>
      </w:r>
    </w:p>
    <w:p w:rsidR="0012521A" w:rsidRPr="00045218" w:rsidRDefault="0012521A" w:rsidP="00045218">
      <w:pPr>
        <w:numPr>
          <w:ilvl w:val="0"/>
          <w:numId w:val="20"/>
        </w:numPr>
        <w:spacing w:after="120" w:line="276" w:lineRule="auto"/>
        <w:rPr>
          <w:rFonts w:ascii="Times New Roman" w:hAnsi="Times New Roman"/>
          <w:sz w:val="24"/>
          <w:szCs w:val="24"/>
        </w:rPr>
      </w:pPr>
      <w:r w:rsidRPr="00045218">
        <w:rPr>
          <w:rFonts w:ascii="Times New Roman" w:hAnsi="Times New Roman"/>
          <w:sz w:val="24"/>
          <w:szCs w:val="24"/>
        </w:rPr>
        <w:t>Students will describe, narrate, and present information or persuasive arguments on general topics with grammatical control and good pronunciation in an oral presentation of two or three minutes.</w:t>
      </w:r>
    </w:p>
    <w:p w:rsidR="0012521A" w:rsidRPr="00045218" w:rsidRDefault="0012521A" w:rsidP="00045218">
      <w:pPr>
        <w:numPr>
          <w:ilvl w:val="0"/>
          <w:numId w:val="20"/>
        </w:numPr>
        <w:spacing w:after="120" w:line="276" w:lineRule="auto"/>
        <w:rPr>
          <w:rFonts w:ascii="Times New Roman" w:hAnsi="Times New Roman"/>
          <w:iCs/>
          <w:sz w:val="24"/>
          <w:szCs w:val="24"/>
        </w:rPr>
      </w:pPr>
      <w:r w:rsidRPr="00045218">
        <w:rPr>
          <w:rFonts w:ascii="Times New Roman" w:hAnsi="Times New Roman"/>
          <w:sz w:val="24"/>
          <w:szCs w:val="24"/>
        </w:rPr>
        <w:t>Through spontaneous, casual conversations and formal presentations students will express ideas orally with accuracy and fluency.</w:t>
      </w:r>
      <w:r w:rsidRPr="00045218">
        <w:rPr>
          <w:rFonts w:ascii="Times New Roman" w:hAnsi="Times New Roman"/>
          <w:iCs/>
          <w:sz w:val="24"/>
          <w:szCs w:val="24"/>
        </w:rPr>
        <w:t xml:space="preserve">  Interactive dialogue prompts will be practiced. </w:t>
      </w:r>
    </w:p>
    <w:p w:rsidR="0012521A" w:rsidRPr="00045218" w:rsidRDefault="0012521A" w:rsidP="00045218">
      <w:pPr>
        <w:numPr>
          <w:ilvl w:val="0"/>
          <w:numId w:val="20"/>
        </w:numPr>
        <w:spacing w:after="120" w:line="276" w:lineRule="auto"/>
        <w:rPr>
          <w:rFonts w:ascii="Times New Roman" w:hAnsi="Times New Roman"/>
          <w:iCs/>
          <w:sz w:val="24"/>
          <w:szCs w:val="24"/>
        </w:rPr>
      </w:pPr>
      <w:r w:rsidRPr="00045218">
        <w:rPr>
          <w:rFonts w:ascii="Times New Roman" w:hAnsi="Times New Roman"/>
          <w:iCs/>
          <w:sz w:val="24"/>
          <w:szCs w:val="24"/>
        </w:rPr>
        <w:t xml:space="preserve">Two-minute student recordings will be based on readings, oral prompts, class discussions or situations. Recordings are graded on the flow of speech, grammatical accuracy and use of advanced language skills. </w:t>
      </w:r>
    </w:p>
    <w:p w:rsidR="0012521A" w:rsidRPr="00045218" w:rsidRDefault="0012521A" w:rsidP="00045218">
      <w:pPr>
        <w:numPr>
          <w:ilvl w:val="0"/>
          <w:numId w:val="20"/>
        </w:numPr>
        <w:spacing w:after="120" w:line="276" w:lineRule="auto"/>
        <w:rPr>
          <w:rFonts w:ascii="Times New Roman" w:hAnsi="Times New Roman"/>
          <w:iCs/>
          <w:sz w:val="24"/>
          <w:szCs w:val="24"/>
        </w:rPr>
      </w:pPr>
      <w:r w:rsidRPr="00045218">
        <w:rPr>
          <w:rFonts w:ascii="Times New Roman" w:hAnsi="Times New Roman"/>
          <w:iCs/>
          <w:sz w:val="24"/>
          <w:szCs w:val="24"/>
        </w:rPr>
        <w:t xml:space="preserve">In-class presentations both planned and spontaneous will be a regular part of the </w:t>
      </w:r>
      <w:r w:rsidR="00356CAC">
        <w:rPr>
          <w:rFonts w:ascii="Times New Roman" w:hAnsi="Times New Roman"/>
          <w:iCs/>
          <w:sz w:val="24"/>
          <w:szCs w:val="24"/>
        </w:rPr>
        <w:t>course</w:t>
      </w:r>
      <w:r w:rsidRPr="00045218">
        <w:rPr>
          <w:rFonts w:ascii="Times New Roman" w:hAnsi="Times New Roman"/>
          <w:iCs/>
          <w:sz w:val="24"/>
          <w:szCs w:val="24"/>
        </w:rPr>
        <w:t>. Spontaneous presentations based on teacher prompts and role-plays will be assessed using teacher-generated oral rubrics.</w:t>
      </w:r>
    </w:p>
    <w:p w:rsidR="0012521A" w:rsidRPr="00045218" w:rsidRDefault="0012521A" w:rsidP="00045218">
      <w:pPr>
        <w:numPr>
          <w:ilvl w:val="0"/>
          <w:numId w:val="20"/>
        </w:numPr>
        <w:spacing w:after="120" w:line="276" w:lineRule="auto"/>
        <w:rPr>
          <w:rFonts w:ascii="Times New Roman" w:hAnsi="Times New Roman"/>
          <w:sz w:val="24"/>
          <w:szCs w:val="24"/>
        </w:rPr>
      </w:pPr>
      <w:r>
        <w:rPr>
          <w:rFonts w:ascii="Times New Roman" w:hAnsi="Times New Roman"/>
          <w:iCs/>
          <w:sz w:val="24"/>
          <w:szCs w:val="24"/>
        </w:rPr>
        <w:t>Co</w:t>
      </w:r>
      <w:r w:rsidRPr="00045218">
        <w:rPr>
          <w:rFonts w:ascii="Times New Roman" w:hAnsi="Times New Roman"/>
          <w:iCs/>
          <w:sz w:val="24"/>
          <w:szCs w:val="24"/>
        </w:rPr>
        <w:t xml:space="preserve">nversations are a daily component of this class. A topic will be presented to the class as a whole, or different topics to </w:t>
      </w:r>
      <w:r w:rsidR="00356CAC">
        <w:rPr>
          <w:rFonts w:ascii="Times New Roman" w:hAnsi="Times New Roman"/>
          <w:iCs/>
          <w:sz w:val="24"/>
          <w:szCs w:val="24"/>
        </w:rPr>
        <w:t>a group of students</w:t>
      </w:r>
      <w:r w:rsidRPr="00045218">
        <w:rPr>
          <w:rFonts w:ascii="Times New Roman" w:hAnsi="Times New Roman"/>
          <w:iCs/>
          <w:sz w:val="24"/>
          <w:szCs w:val="24"/>
        </w:rPr>
        <w:t xml:space="preserve">. Students will carry on spontaneous conversations about these topics (all in Spanish, of course) and then share the direction of their conversations with the entire class. </w:t>
      </w:r>
      <w:r>
        <w:rPr>
          <w:rFonts w:ascii="Times New Roman" w:hAnsi="Times New Roman"/>
          <w:iCs/>
          <w:sz w:val="24"/>
          <w:szCs w:val="24"/>
        </w:rPr>
        <w:t>Group</w:t>
      </w:r>
      <w:r w:rsidRPr="00045218">
        <w:rPr>
          <w:rFonts w:ascii="Times New Roman" w:hAnsi="Times New Roman"/>
          <w:iCs/>
          <w:sz w:val="24"/>
          <w:szCs w:val="24"/>
        </w:rPr>
        <w:t xml:space="preserve"> conversations will often be graded for participation, so it is important to speak in Spanish and contribute your ideas regularly.</w:t>
      </w:r>
    </w:p>
    <w:p w:rsidR="0012521A" w:rsidRPr="00045218" w:rsidRDefault="0012521A" w:rsidP="00045218">
      <w:pPr>
        <w:numPr>
          <w:ilvl w:val="0"/>
          <w:numId w:val="20"/>
        </w:numPr>
        <w:spacing w:after="120" w:line="276" w:lineRule="auto"/>
        <w:rPr>
          <w:rFonts w:ascii="Times New Roman" w:hAnsi="Times New Roman"/>
          <w:sz w:val="24"/>
          <w:szCs w:val="24"/>
        </w:rPr>
      </w:pPr>
      <w:r w:rsidRPr="00045218">
        <w:rPr>
          <w:rFonts w:ascii="Times New Roman" w:hAnsi="Times New Roman"/>
          <w:sz w:val="24"/>
          <w:szCs w:val="24"/>
          <w:u w:val="single"/>
        </w:rPr>
        <w:t>Daily</w:t>
      </w:r>
      <w:r w:rsidRPr="00045218">
        <w:rPr>
          <w:rFonts w:ascii="Times New Roman" w:hAnsi="Times New Roman"/>
          <w:sz w:val="24"/>
          <w:szCs w:val="24"/>
        </w:rPr>
        <w:t xml:space="preserve"> oral participation in class will be emphasized to develop fluency.  Students are expected to participate in class discussions to improve their speaking and listening skills.</w:t>
      </w:r>
    </w:p>
    <w:p w:rsidR="0012521A" w:rsidRDefault="0012521A" w:rsidP="00045218">
      <w:pPr>
        <w:numPr>
          <w:ilvl w:val="0"/>
          <w:numId w:val="20"/>
        </w:numPr>
        <w:spacing w:line="276" w:lineRule="auto"/>
        <w:rPr>
          <w:rFonts w:ascii="Times New Roman" w:hAnsi="Times New Roman"/>
          <w:sz w:val="24"/>
          <w:szCs w:val="24"/>
        </w:rPr>
      </w:pPr>
      <w:r w:rsidRPr="00356CAC">
        <w:rPr>
          <w:rFonts w:ascii="Times New Roman" w:hAnsi="Times New Roman"/>
          <w:b/>
          <w:sz w:val="24"/>
          <w:szCs w:val="24"/>
          <w:u w:val="single"/>
        </w:rPr>
        <w:t>Students are required to speak only in Spanish while inside the Spanish classroom.</w:t>
      </w:r>
      <w:r w:rsidRPr="00045218">
        <w:rPr>
          <w:rFonts w:ascii="Times New Roman" w:hAnsi="Times New Roman"/>
          <w:sz w:val="24"/>
          <w:szCs w:val="24"/>
        </w:rPr>
        <w:t xml:space="preserve">  The teacher may choose to explain advanced grammar structures in English to allow students to have a more thorough understanding of concepts and to allow more time for application.  But this does not predicate the Spanish-only policy; students must speak in Spanish at all times.  </w:t>
      </w:r>
    </w:p>
    <w:p w:rsidR="0012521A" w:rsidRPr="00045218" w:rsidRDefault="0012521A" w:rsidP="00045218">
      <w:pPr>
        <w:spacing w:line="276" w:lineRule="auto"/>
        <w:rPr>
          <w:rFonts w:ascii="Times New Roman" w:hAnsi="Times New Roman"/>
          <w:sz w:val="24"/>
          <w:szCs w:val="24"/>
        </w:rPr>
      </w:pPr>
    </w:p>
    <w:p w:rsidR="0012521A" w:rsidRPr="00A517B3" w:rsidRDefault="0012521A">
      <w:pPr>
        <w:rPr>
          <w:rFonts w:ascii="Times New Roman" w:hAnsi="Times New Roman"/>
          <w:b/>
          <w:sz w:val="24"/>
          <w:szCs w:val="24"/>
        </w:rPr>
      </w:pPr>
      <w:r w:rsidRPr="00A517B3">
        <w:rPr>
          <w:rFonts w:ascii="Times New Roman" w:hAnsi="Times New Roman"/>
          <w:b/>
          <w:sz w:val="24"/>
          <w:szCs w:val="24"/>
        </w:rPr>
        <w:t>Grading</w:t>
      </w:r>
    </w:p>
    <w:p w:rsidR="0012521A" w:rsidRDefault="0012521A">
      <w:pPr>
        <w:rPr>
          <w:rFonts w:ascii="Times New Roman" w:hAnsi="Times New Roman"/>
          <w:sz w:val="24"/>
          <w:szCs w:val="24"/>
        </w:rPr>
      </w:pPr>
    </w:p>
    <w:p w:rsidR="0012521A" w:rsidRPr="00A517B3" w:rsidRDefault="0012521A" w:rsidP="00A517B3">
      <w:pPr>
        <w:rPr>
          <w:rFonts w:ascii="Times New Roman" w:hAnsi="Times New Roman"/>
          <w:sz w:val="24"/>
          <w:szCs w:val="24"/>
        </w:rPr>
      </w:pPr>
      <w:r>
        <w:rPr>
          <w:rFonts w:ascii="Times New Roman" w:hAnsi="Times New Roman"/>
          <w:sz w:val="24"/>
          <w:szCs w:val="24"/>
        </w:rPr>
        <w:t xml:space="preserve">Each </w:t>
      </w:r>
      <w:r w:rsidR="00356CAC">
        <w:rPr>
          <w:rFonts w:ascii="Times New Roman" w:hAnsi="Times New Roman"/>
          <w:sz w:val="24"/>
          <w:szCs w:val="24"/>
          <w:u w:val="single"/>
        </w:rPr>
        <w:t>semester</w:t>
      </w:r>
      <w:r>
        <w:rPr>
          <w:rFonts w:ascii="Times New Roman" w:hAnsi="Times New Roman"/>
          <w:sz w:val="24"/>
          <w:szCs w:val="24"/>
        </w:rPr>
        <w:t xml:space="preserve"> will be weighted in the following categories:</w:t>
      </w:r>
    </w:p>
    <w:p w:rsidR="0012521A" w:rsidRDefault="0012521A">
      <w:pPr>
        <w:rPr>
          <w:rFonts w:ascii="Times New Roman" w:hAnsi="Times New Roman"/>
          <w:sz w:val="24"/>
          <w:szCs w:val="24"/>
        </w:rPr>
      </w:pPr>
    </w:p>
    <w:p w:rsidR="0012521A" w:rsidRPr="00A517B3" w:rsidRDefault="00356CAC" w:rsidP="00A517B3">
      <w:pPr>
        <w:numPr>
          <w:ilvl w:val="0"/>
          <w:numId w:val="13"/>
        </w:numPr>
        <w:rPr>
          <w:rFonts w:ascii="Times New Roman" w:hAnsi="Times New Roman"/>
          <w:sz w:val="24"/>
          <w:szCs w:val="24"/>
        </w:rPr>
      </w:pPr>
      <w:r>
        <w:rPr>
          <w:rFonts w:ascii="Times New Roman" w:hAnsi="Times New Roman"/>
          <w:sz w:val="24"/>
          <w:szCs w:val="24"/>
        </w:rPr>
        <w:t xml:space="preserve">Summative Assessments </w:t>
      </w:r>
      <w:r>
        <w:rPr>
          <w:rFonts w:ascii="Times New Roman" w:hAnsi="Times New Roman"/>
          <w:sz w:val="24"/>
          <w:szCs w:val="24"/>
        </w:rPr>
        <w:tab/>
      </w:r>
      <w:r>
        <w:rPr>
          <w:rFonts w:ascii="Times New Roman" w:hAnsi="Times New Roman"/>
          <w:sz w:val="24"/>
          <w:szCs w:val="24"/>
        </w:rPr>
        <w:tab/>
      </w:r>
      <w:r w:rsidR="0012521A">
        <w:rPr>
          <w:rFonts w:ascii="Times New Roman" w:hAnsi="Times New Roman"/>
          <w:sz w:val="24"/>
          <w:szCs w:val="24"/>
        </w:rPr>
        <w:tab/>
      </w:r>
      <w:r w:rsidR="0082251B">
        <w:rPr>
          <w:rFonts w:ascii="Times New Roman" w:hAnsi="Times New Roman"/>
          <w:sz w:val="24"/>
          <w:szCs w:val="24"/>
        </w:rPr>
        <w:t>7</w:t>
      </w:r>
      <w:r w:rsidR="0012521A">
        <w:rPr>
          <w:rFonts w:ascii="Times New Roman" w:hAnsi="Times New Roman"/>
          <w:sz w:val="24"/>
          <w:szCs w:val="24"/>
        </w:rPr>
        <w:t>0%</w:t>
      </w:r>
    </w:p>
    <w:p w:rsidR="0012521A" w:rsidRPr="00A517B3" w:rsidRDefault="00356CAC" w:rsidP="00A517B3">
      <w:pPr>
        <w:numPr>
          <w:ilvl w:val="0"/>
          <w:numId w:val="13"/>
        </w:numPr>
        <w:rPr>
          <w:rFonts w:ascii="Times New Roman" w:hAnsi="Times New Roman"/>
          <w:sz w:val="24"/>
          <w:szCs w:val="24"/>
        </w:rPr>
      </w:pPr>
      <w:r>
        <w:rPr>
          <w:rFonts w:ascii="Times New Roman" w:hAnsi="Times New Roman"/>
          <w:sz w:val="24"/>
          <w:szCs w:val="24"/>
        </w:rPr>
        <w:t>Formative Assessments</w:t>
      </w:r>
      <w:r w:rsidR="0082251B">
        <w:rPr>
          <w:rFonts w:ascii="Times New Roman" w:hAnsi="Times New Roman"/>
          <w:sz w:val="24"/>
          <w:szCs w:val="24"/>
        </w:rPr>
        <w:tab/>
      </w:r>
      <w:r w:rsidR="0082251B">
        <w:rPr>
          <w:rFonts w:ascii="Times New Roman" w:hAnsi="Times New Roman"/>
          <w:sz w:val="24"/>
          <w:szCs w:val="24"/>
        </w:rPr>
        <w:tab/>
      </w:r>
      <w:r w:rsidR="0082251B">
        <w:rPr>
          <w:rFonts w:ascii="Times New Roman" w:hAnsi="Times New Roman"/>
          <w:sz w:val="24"/>
          <w:szCs w:val="24"/>
        </w:rPr>
        <w:tab/>
        <w:t>1</w:t>
      </w:r>
      <w:r w:rsidR="0012521A">
        <w:rPr>
          <w:rFonts w:ascii="Times New Roman" w:hAnsi="Times New Roman"/>
          <w:sz w:val="24"/>
          <w:szCs w:val="24"/>
        </w:rPr>
        <w:t>5%</w:t>
      </w:r>
    </w:p>
    <w:p w:rsidR="0012521A" w:rsidRPr="00A517B3" w:rsidRDefault="0012521A" w:rsidP="00A517B3">
      <w:pPr>
        <w:numPr>
          <w:ilvl w:val="0"/>
          <w:numId w:val="13"/>
        </w:numPr>
        <w:rPr>
          <w:rFonts w:ascii="Times New Roman" w:hAnsi="Times New Roman"/>
          <w:sz w:val="24"/>
          <w:szCs w:val="24"/>
        </w:rPr>
      </w:pPr>
      <w:r>
        <w:rPr>
          <w:rFonts w:ascii="Times New Roman" w:hAnsi="Times New Roman"/>
          <w:sz w:val="24"/>
          <w:szCs w:val="24"/>
        </w:rPr>
        <w:t xml:space="preserve">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2251B">
        <w:rPr>
          <w:rFonts w:ascii="Times New Roman" w:hAnsi="Times New Roman"/>
          <w:sz w:val="24"/>
          <w:szCs w:val="24"/>
        </w:rPr>
        <w:t>15</w:t>
      </w:r>
      <w:r>
        <w:rPr>
          <w:rFonts w:ascii="Times New Roman" w:hAnsi="Times New Roman"/>
          <w:sz w:val="24"/>
          <w:szCs w:val="24"/>
        </w:rPr>
        <w:t>%</w:t>
      </w:r>
    </w:p>
    <w:p w:rsidR="00356CAC" w:rsidRDefault="00356CAC" w:rsidP="001A2DEB">
      <w:pPr>
        <w:ind w:hanging="180"/>
        <w:rPr>
          <w:rFonts w:ascii="Times New Roman" w:hAnsi="Times New Roman"/>
          <w:b/>
          <w:sz w:val="24"/>
          <w:szCs w:val="24"/>
        </w:rPr>
      </w:pPr>
    </w:p>
    <w:p w:rsidR="0012521A" w:rsidRPr="001A2DEB" w:rsidRDefault="0012521A" w:rsidP="001A2DEB">
      <w:pPr>
        <w:ind w:hanging="180"/>
        <w:rPr>
          <w:rFonts w:ascii="Times New Roman" w:hAnsi="Times New Roman"/>
          <w:b/>
          <w:sz w:val="24"/>
          <w:szCs w:val="24"/>
        </w:rPr>
      </w:pPr>
      <w:r>
        <w:rPr>
          <w:rFonts w:ascii="Times New Roman" w:hAnsi="Times New Roman"/>
          <w:b/>
          <w:sz w:val="24"/>
          <w:szCs w:val="24"/>
        </w:rPr>
        <w:t>Participation G</w:t>
      </w:r>
      <w:r w:rsidRPr="001A2DEB">
        <w:rPr>
          <w:rFonts w:ascii="Times New Roman" w:hAnsi="Times New Roman"/>
          <w:b/>
          <w:sz w:val="24"/>
          <w:szCs w:val="24"/>
        </w:rPr>
        <w:t>rade</w:t>
      </w:r>
      <w:r>
        <w:rPr>
          <w:rFonts w:ascii="Times New Roman" w:hAnsi="Times New Roman"/>
          <w:b/>
          <w:sz w:val="24"/>
          <w:szCs w:val="24"/>
        </w:rPr>
        <w:t xml:space="preserve"> Explanation</w:t>
      </w:r>
    </w:p>
    <w:p w:rsidR="00356CAC" w:rsidRDefault="0012521A" w:rsidP="00045218">
      <w:pPr>
        <w:ind w:left="360" w:hanging="547"/>
        <w:rPr>
          <w:rFonts w:ascii="Times New Roman" w:hAnsi="Times New Roman"/>
          <w:sz w:val="24"/>
          <w:szCs w:val="24"/>
        </w:rPr>
      </w:pPr>
      <w:r w:rsidRPr="001A2DEB">
        <w:rPr>
          <w:rFonts w:ascii="Times New Roman" w:hAnsi="Times New Roman"/>
          <w:i/>
          <w:sz w:val="24"/>
          <w:szCs w:val="24"/>
        </w:rPr>
        <w:t>Oral Participation Grade:</w:t>
      </w:r>
      <w:r w:rsidRPr="00045218">
        <w:rPr>
          <w:rFonts w:ascii="Times New Roman" w:hAnsi="Times New Roman"/>
          <w:b/>
          <w:sz w:val="24"/>
          <w:szCs w:val="24"/>
        </w:rPr>
        <w:t xml:space="preserve"> </w:t>
      </w:r>
      <w:r w:rsidRPr="00045218">
        <w:rPr>
          <w:rFonts w:ascii="Times New Roman" w:hAnsi="Times New Roman"/>
          <w:sz w:val="24"/>
          <w:szCs w:val="24"/>
        </w:rPr>
        <w:t xml:space="preserve"> Every two weeks, an oral participation grade will be entered in the “</w:t>
      </w:r>
      <w:r>
        <w:rPr>
          <w:rFonts w:ascii="Times New Roman" w:hAnsi="Times New Roman"/>
          <w:sz w:val="24"/>
          <w:szCs w:val="24"/>
        </w:rPr>
        <w:t xml:space="preserve">Participation” category. </w:t>
      </w:r>
      <w:r w:rsidRPr="00356CAC">
        <w:rPr>
          <w:rFonts w:ascii="Times New Roman" w:hAnsi="Times New Roman"/>
          <w:b/>
          <w:sz w:val="24"/>
          <w:szCs w:val="24"/>
        </w:rPr>
        <w:t>This grade is based on teacher observation of the student’s participation</w:t>
      </w:r>
      <w:r w:rsidR="00356CAC">
        <w:rPr>
          <w:rFonts w:ascii="Times New Roman" w:hAnsi="Times New Roman"/>
          <w:b/>
          <w:sz w:val="24"/>
          <w:szCs w:val="24"/>
        </w:rPr>
        <w:t xml:space="preserve"> and use of Spanish language</w:t>
      </w:r>
      <w:r w:rsidRPr="00045218">
        <w:rPr>
          <w:rFonts w:ascii="Times New Roman" w:hAnsi="Times New Roman"/>
          <w:sz w:val="24"/>
          <w:szCs w:val="24"/>
        </w:rPr>
        <w:t xml:space="preserve"> in sma</w:t>
      </w:r>
      <w:r w:rsidR="00356CAC">
        <w:rPr>
          <w:rFonts w:ascii="Times New Roman" w:hAnsi="Times New Roman"/>
          <w:sz w:val="24"/>
          <w:szCs w:val="24"/>
        </w:rPr>
        <w:t>ll group and class discussions</w:t>
      </w:r>
      <w:r w:rsidRPr="00045218">
        <w:rPr>
          <w:rFonts w:ascii="Times New Roman" w:hAnsi="Times New Roman"/>
          <w:sz w:val="24"/>
          <w:szCs w:val="24"/>
        </w:rPr>
        <w:t xml:space="preserve"> and oral practice</w:t>
      </w:r>
      <w:r w:rsidR="00356CAC">
        <w:rPr>
          <w:rFonts w:ascii="Times New Roman" w:hAnsi="Times New Roman"/>
          <w:sz w:val="24"/>
          <w:szCs w:val="24"/>
        </w:rPr>
        <w:t>.   Y</w:t>
      </w:r>
      <w:r w:rsidRPr="00045218">
        <w:rPr>
          <w:rFonts w:ascii="Times New Roman" w:hAnsi="Times New Roman"/>
          <w:sz w:val="24"/>
          <w:szCs w:val="24"/>
        </w:rPr>
        <w:t xml:space="preserve">ou </w:t>
      </w:r>
      <w:r w:rsidR="00356CAC">
        <w:rPr>
          <w:rFonts w:ascii="Times New Roman" w:hAnsi="Times New Roman"/>
          <w:sz w:val="24"/>
          <w:szCs w:val="24"/>
        </w:rPr>
        <w:t>MUST speak</w:t>
      </w:r>
      <w:r w:rsidRPr="00045218">
        <w:rPr>
          <w:rFonts w:ascii="Times New Roman" w:hAnsi="Times New Roman"/>
          <w:sz w:val="24"/>
          <w:szCs w:val="24"/>
        </w:rPr>
        <w:t xml:space="preserve"> </w:t>
      </w:r>
      <w:r w:rsidRPr="00356CAC">
        <w:rPr>
          <w:rFonts w:ascii="Times New Roman" w:hAnsi="Times New Roman"/>
          <w:sz w:val="24"/>
          <w:szCs w:val="24"/>
          <w:u w:val="single"/>
        </w:rPr>
        <w:t>all the time</w:t>
      </w:r>
      <w:r w:rsidR="00356CAC">
        <w:rPr>
          <w:rFonts w:ascii="Times New Roman" w:hAnsi="Times New Roman"/>
          <w:sz w:val="24"/>
          <w:szCs w:val="24"/>
        </w:rPr>
        <w:t xml:space="preserve"> in this class </w:t>
      </w:r>
      <w:r w:rsidRPr="00045218">
        <w:rPr>
          <w:rFonts w:ascii="Times New Roman" w:hAnsi="Times New Roman"/>
          <w:sz w:val="24"/>
          <w:szCs w:val="24"/>
        </w:rPr>
        <w:t xml:space="preserve">in Spanish! </w:t>
      </w:r>
    </w:p>
    <w:p w:rsidR="0012521A" w:rsidRPr="00045218" w:rsidRDefault="0012521A" w:rsidP="00045218">
      <w:pPr>
        <w:ind w:left="360" w:hanging="547"/>
        <w:rPr>
          <w:rFonts w:ascii="Times New Roman" w:hAnsi="Times New Roman"/>
          <w:b/>
          <w:bCs/>
          <w:smallCaps/>
          <w:sz w:val="24"/>
          <w:szCs w:val="24"/>
        </w:rPr>
      </w:pPr>
      <w:r w:rsidRPr="00045218">
        <w:rPr>
          <w:rFonts w:ascii="Times New Roman" w:hAnsi="Times New Roman"/>
          <w:sz w:val="24"/>
          <w:szCs w:val="24"/>
        </w:rPr>
        <w:t>Students should</w:t>
      </w:r>
      <w:r w:rsidR="00356CAC">
        <w:rPr>
          <w:rFonts w:ascii="Times New Roman" w:hAnsi="Times New Roman"/>
          <w:sz w:val="24"/>
          <w:szCs w:val="24"/>
        </w:rPr>
        <w:t xml:space="preserve"> do the following </w:t>
      </w:r>
      <w:r w:rsidR="00356CAC" w:rsidRPr="0082251B">
        <w:rPr>
          <w:rFonts w:ascii="Times New Roman" w:hAnsi="Times New Roman"/>
          <w:b/>
          <w:sz w:val="24"/>
          <w:szCs w:val="24"/>
        </w:rPr>
        <w:t>in Spanish</w:t>
      </w:r>
      <w:r w:rsidRPr="00045218">
        <w:rPr>
          <w:rFonts w:ascii="Times New Roman" w:hAnsi="Times New Roman"/>
          <w:sz w:val="24"/>
          <w:szCs w:val="24"/>
        </w:rPr>
        <w:t>:</w:t>
      </w:r>
    </w:p>
    <w:p w:rsidR="0012521A" w:rsidRPr="00045218" w:rsidRDefault="0012521A" w:rsidP="00045218">
      <w:pPr>
        <w:numPr>
          <w:ilvl w:val="0"/>
          <w:numId w:val="24"/>
        </w:numPr>
        <w:spacing w:after="60" w:line="276" w:lineRule="auto"/>
        <w:rPr>
          <w:rFonts w:ascii="Times New Roman" w:hAnsi="Times New Roman"/>
          <w:b/>
          <w:bCs/>
          <w:smallCaps/>
          <w:sz w:val="24"/>
          <w:szCs w:val="24"/>
        </w:rPr>
      </w:pPr>
      <w:r w:rsidRPr="00045218">
        <w:rPr>
          <w:rFonts w:ascii="Times New Roman" w:hAnsi="Times New Roman"/>
          <w:sz w:val="24"/>
          <w:szCs w:val="24"/>
        </w:rPr>
        <w:t>participate</w:t>
      </w:r>
      <w:r w:rsidRPr="00045218">
        <w:rPr>
          <w:rFonts w:ascii="Times New Roman" w:hAnsi="Times New Roman"/>
          <w:b/>
          <w:sz w:val="24"/>
          <w:szCs w:val="24"/>
        </w:rPr>
        <w:t xml:space="preserve"> </w:t>
      </w:r>
      <w:r w:rsidR="00356CAC">
        <w:rPr>
          <w:rFonts w:ascii="Times New Roman" w:hAnsi="Times New Roman"/>
          <w:sz w:val="24"/>
          <w:szCs w:val="24"/>
        </w:rPr>
        <w:t xml:space="preserve">in </w:t>
      </w:r>
      <w:r w:rsidRPr="00045218">
        <w:rPr>
          <w:rFonts w:ascii="Times New Roman" w:hAnsi="Times New Roman"/>
          <w:sz w:val="24"/>
          <w:szCs w:val="24"/>
        </w:rPr>
        <w:t>conversations, partner practices</w:t>
      </w:r>
      <w:r w:rsidR="00356CAC">
        <w:rPr>
          <w:rFonts w:ascii="Times New Roman" w:hAnsi="Times New Roman"/>
          <w:sz w:val="24"/>
          <w:szCs w:val="24"/>
        </w:rPr>
        <w:t xml:space="preserve">, dialogues, and drills </w:t>
      </w:r>
      <w:r w:rsidRPr="00045218">
        <w:rPr>
          <w:rFonts w:ascii="Times New Roman" w:hAnsi="Times New Roman"/>
          <w:sz w:val="24"/>
          <w:szCs w:val="24"/>
        </w:rPr>
        <w:t xml:space="preserve"> </w:t>
      </w:r>
    </w:p>
    <w:p w:rsidR="0012521A" w:rsidRPr="00045218" w:rsidRDefault="0012521A" w:rsidP="00045218">
      <w:pPr>
        <w:numPr>
          <w:ilvl w:val="0"/>
          <w:numId w:val="24"/>
        </w:numPr>
        <w:spacing w:after="60" w:line="276" w:lineRule="auto"/>
        <w:rPr>
          <w:rFonts w:ascii="Times New Roman" w:hAnsi="Times New Roman"/>
          <w:b/>
          <w:bCs/>
          <w:smallCaps/>
          <w:sz w:val="24"/>
          <w:szCs w:val="24"/>
        </w:rPr>
      </w:pPr>
      <w:r w:rsidRPr="00045218">
        <w:rPr>
          <w:rFonts w:ascii="Times New Roman" w:hAnsi="Times New Roman"/>
          <w:sz w:val="24"/>
          <w:szCs w:val="24"/>
        </w:rPr>
        <w:t>ask clarifying questions</w:t>
      </w:r>
    </w:p>
    <w:p w:rsidR="0012521A" w:rsidRPr="0082251B" w:rsidRDefault="0012521A" w:rsidP="00045218">
      <w:pPr>
        <w:numPr>
          <w:ilvl w:val="0"/>
          <w:numId w:val="24"/>
        </w:numPr>
        <w:spacing w:after="60" w:line="276" w:lineRule="auto"/>
        <w:rPr>
          <w:rFonts w:ascii="Times New Roman" w:hAnsi="Times New Roman"/>
          <w:b/>
          <w:bCs/>
          <w:smallCaps/>
          <w:sz w:val="24"/>
          <w:szCs w:val="24"/>
        </w:rPr>
      </w:pPr>
      <w:r w:rsidRPr="00045218">
        <w:rPr>
          <w:rFonts w:ascii="Times New Roman" w:hAnsi="Times New Roman"/>
          <w:sz w:val="24"/>
          <w:szCs w:val="24"/>
        </w:rPr>
        <w:t>contribute ideas and comments in group or class discussions</w:t>
      </w:r>
    </w:p>
    <w:p w:rsidR="0082251B" w:rsidRPr="00045218" w:rsidRDefault="0082251B" w:rsidP="00045218">
      <w:pPr>
        <w:numPr>
          <w:ilvl w:val="0"/>
          <w:numId w:val="24"/>
        </w:numPr>
        <w:spacing w:after="60" w:line="276" w:lineRule="auto"/>
        <w:rPr>
          <w:rFonts w:ascii="Times New Roman" w:hAnsi="Times New Roman"/>
          <w:b/>
          <w:bCs/>
          <w:smallCaps/>
          <w:sz w:val="24"/>
          <w:szCs w:val="24"/>
        </w:rPr>
      </w:pPr>
      <w:r>
        <w:rPr>
          <w:rFonts w:ascii="Times New Roman" w:hAnsi="Times New Roman"/>
          <w:sz w:val="24"/>
          <w:szCs w:val="24"/>
        </w:rPr>
        <w:t xml:space="preserve">respond to daily classroom conversations with friends and the teacher </w:t>
      </w:r>
    </w:p>
    <w:p w:rsidR="0012521A" w:rsidRPr="00B102D4" w:rsidRDefault="00B07BBA" w:rsidP="00B07BBA">
      <w:pPr>
        <w:spacing w:after="60" w:line="276" w:lineRule="auto"/>
        <w:ind w:left="360"/>
        <w:rPr>
          <w:rFonts w:ascii="Times New Roman" w:hAnsi="Times New Roman"/>
          <w:b/>
          <w:bCs/>
          <w:smallCaps/>
          <w:sz w:val="24"/>
          <w:szCs w:val="24"/>
        </w:rPr>
      </w:pPr>
      <w:r>
        <w:rPr>
          <w:rFonts w:ascii="Times New Roman" w:hAnsi="Times New Roman"/>
          <w:sz w:val="24"/>
          <w:szCs w:val="24"/>
        </w:rPr>
        <w:lastRenderedPageBreak/>
        <w:t xml:space="preserve">If you </w:t>
      </w:r>
      <w:r w:rsidR="0012521A" w:rsidRPr="00045218">
        <w:rPr>
          <w:rFonts w:ascii="Times New Roman" w:hAnsi="Times New Roman"/>
          <w:sz w:val="24"/>
          <w:szCs w:val="24"/>
        </w:rPr>
        <w:t xml:space="preserve">choose not to speak in class, or choose to speak in a language other than Spanish while in Spanish class, your participation grade </w:t>
      </w:r>
      <w:r w:rsidR="0082251B">
        <w:rPr>
          <w:rFonts w:ascii="Times New Roman" w:hAnsi="Times New Roman"/>
          <w:sz w:val="24"/>
          <w:szCs w:val="24"/>
        </w:rPr>
        <w:t>will reflect your choice</w:t>
      </w:r>
      <w:r w:rsidR="0012521A" w:rsidRPr="00045218">
        <w:rPr>
          <w:rFonts w:ascii="Times New Roman" w:hAnsi="Times New Roman"/>
          <w:sz w:val="24"/>
          <w:szCs w:val="24"/>
        </w:rPr>
        <w:t>.</w:t>
      </w:r>
      <w:r w:rsidR="0012521A">
        <w:rPr>
          <w:rFonts w:ascii="Times New Roman" w:hAnsi="Times New Roman"/>
          <w:sz w:val="24"/>
          <w:szCs w:val="24"/>
        </w:rPr>
        <w:t xml:space="preserve"> </w:t>
      </w:r>
    </w:p>
    <w:p w:rsidR="0012521A" w:rsidRPr="00B102D4" w:rsidRDefault="00733BE8" w:rsidP="00B07BBA">
      <w:pPr>
        <w:spacing w:after="60" w:line="276" w:lineRule="auto"/>
        <w:ind w:left="360"/>
        <w:rPr>
          <w:rFonts w:ascii="Times New Roman" w:hAnsi="Times New Roman"/>
          <w:b/>
          <w:bCs/>
          <w:smallCaps/>
          <w:sz w:val="24"/>
          <w:szCs w:val="24"/>
        </w:rPr>
      </w:pPr>
      <w:r>
        <w:rPr>
          <w:rFonts w:ascii="Times New Roman" w:hAnsi="Times New Roman"/>
          <w:sz w:val="24"/>
          <w:szCs w:val="24"/>
        </w:rPr>
        <w:t>*</w:t>
      </w:r>
      <w:bookmarkStart w:id="0" w:name="_GoBack"/>
      <w:bookmarkEnd w:id="0"/>
      <w:r w:rsidR="0082251B">
        <w:rPr>
          <w:rFonts w:ascii="Times New Roman" w:hAnsi="Times New Roman"/>
          <w:sz w:val="24"/>
          <w:szCs w:val="24"/>
        </w:rPr>
        <w:t>A reminder of 4 point equivalencies:</w:t>
      </w:r>
    </w:p>
    <w:p w:rsidR="0012521A" w:rsidRPr="00B102D4" w:rsidRDefault="0012521A" w:rsidP="00B102D4">
      <w:pPr>
        <w:pStyle w:val="ListParagraph"/>
        <w:numPr>
          <w:ilvl w:val="2"/>
          <w:numId w:val="24"/>
        </w:numPr>
        <w:spacing w:after="60" w:line="276" w:lineRule="auto"/>
        <w:rPr>
          <w:rFonts w:ascii="Times New Roman" w:hAnsi="Times New Roman"/>
          <w:b/>
          <w:bCs/>
          <w:smallCaps/>
          <w:sz w:val="24"/>
          <w:szCs w:val="24"/>
        </w:rPr>
      </w:pPr>
      <w:r>
        <w:rPr>
          <w:rFonts w:ascii="Times New Roman" w:hAnsi="Times New Roman"/>
          <w:bCs/>
          <w:sz w:val="24"/>
          <w:szCs w:val="24"/>
        </w:rPr>
        <w:t>4= 1 or 2 "accidental" words in English; lots of Spanish</w:t>
      </w:r>
      <w:r w:rsidR="0082251B">
        <w:rPr>
          <w:rFonts w:ascii="Times New Roman" w:hAnsi="Times New Roman"/>
          <w:bCs/>
          <w:sz w:val="24"/>
          <w:szCs w:val="24"/>
        </w:rPr>
        <w:t xml:space="preserve"> ALL the time</w:t>
      </w:r>
    </w:p>
    <w:p w:rsidR="0012521A" w:rsidRPr="00B102D4" w:rsidRDefault="0012521A" w:rsidP="00B102D4">
      <w:pPr>
        <w:pStyle w:val="ListParagraph"/>
        <w:numPr>
          <w:ilvl w:val="2"/>
          <w:numId w:val="24"/>
        </w:numPr>
        <w:spacing w:after="60" w:line="276" w:lineRule="auto"/>
        <w:rPr>
          <w:rFonts w:ascii="Times New Roman" w:hAnsi="Times New Roman"/>
          <w:b/>
          <w:bCs/>
          <w:smallCaps/>
          <w:sz w:val="24"/>
          <w:szCs w:val="24"/>
        </w:rPr>
      </w:pPr>
      <w:r>
        <w:rPr>
          <w:rFonts w:ascii="Times New Roman" w:hAnsi="Times New Roman"/>
          <w:bCs/>
          <w:sz w:val="24"/>
          <w:szCs w:val="24"/>
        </w:rPr>
        <w:t>3= more Spanish than English</w:t>
      </w:r>
    </w:p>
    <w:p w:rsidR="0012521A" w:rsidRPr="00B102D4" w:rsidRDefault="0012521A" w:rsidP="00B102D4">
      <w:pPr>
        <w:pStyle w:val="ListParagraph"/>
        <w:numPr>
          <w:ilvl w:val="2"/>
          <w:numId w:val="24"/>
        </w:numPr>
        <w:spacing w:after="60" w:line="276" w:lineRule="auto"/>
        <w:rPr>
          <w:rFonts w:ascii="Times New Roman" w:hAnsi="Times New Roman"/>
          <w:b/>
          <w:bCs/>
          <w:smallCaps/>
          <w:sz w:val="24"/>
          <w:szCs w:val="24"/>
        </w:rPr>
      </w:pPr>
      <w:r>
        <w:rPr>
          <w:rFonts w:ascii="Times New Roman" w:hAnsi="Times New Roman"/>
          <w:bCs/>
          <w:sz w:val="24"/>
          <w:szCs w:val="24"/>
        </w:rPr>
        <w:t>2= about equal Spanish and English</w:t>
      </w:r>
    </w:p>
    <w:p w:rsidR="0012521A" w:rsidRPr="00B102D4" w:rsidRDefault="0012521A" w:rsidP="00B102D4">
      <w:pPr>
        <w:pStyle w:val="ListParagraph"/>
        <w:numPr>
          <w:ilvl w:val="2"/>
          <w:numId w:val="24"/>
        </w:numPr>
        <w:spacing w:after="60" w:line="276" w:lineRule="auto"/>
        <w:rPr>
          <w:rFonts w:ascii="Times New Roman" w:hAnsi="Times New Roman"/>
          <w:b/>
          <w:bCs/>
          <w:smallCaps/>
          <w:sz w:val="24"/>
          <w:szCs w:val="24"/>
        </w:rPr>
      </w:pPr>
      <w:r>
        <w:rPr>
          <w:rFonts w:ascii="Times New Roman" w:hAnsi="Times New Roman"/>
          <w:bCs/>
          <w:sz w:val="24"/>
          <w:szCs w:val="24"/>
        </w:rPr>
        <w:t>1= more English than Spanish</w:t>
      </w:r>
    </w:p>
    <w:p w:rsidR="0012521A" w:rsidRPr="00B102D4" w:rsidRDefault="0082251B" w:rsidP="00B102D4">
      <w:pPr>
        <w:pStyle w:val="ListParagraph"/>
        <w:numPr>
          <w:ilvl w:val="2"/>
          <w:numId w:val="24"/>
        </w:numPr>
        <w:spacing w:after="60" w:line="276" w:lineRule="auto"/>
        <w:rPr>
          <w:rFonts w:ascii="Times New Roman" w:hAnsi="Times New Roman"/>
          <w:b/>
          <w:bCs/>
          <w:smallCaps/>
          <w:sz w:val="24"/>
          <w:szCs w:val="24"/>
        </w:rPr>
      </w:pPr>
      <w:r>
        <w:rPr>
          <w:rFonts w:ascii="Times New Roman" w:hAnsi="Times New Roman"/>
          <w:bCs/>
          <w:sz w:val="24"/>
          <w:szCs w:val="24"/>
        </w:rPr>
        <w:t>.3</w:t>
      </w:r>
      <w:r w:rsidR="0012521A">
        <w:rPr>
          <w:rFonts w:ascii="Times New Roman" w:hAnsi="Times New Roman"/>
          <w:bCs/>
          <w:sz w:val="24"/>
          <w:szCs w:val="24"/>
        </w:rPr>
        <w:t>=</w:t>
      </w:r>
      <w:r>
        <w:rPr>
          <w:rFonts w:ascii="Times New Roman" w:hAnsi="Times New Roman"/>
          <w:bCs/>
          <w:sz w:val="24"/>
          <w:szCs w:val="24"/>
        </w:rPr>
        <w:t xml:space="preserve"> continual </w:t>
      </w:r>
      <w:r w:rsidR="0012521A">
        <w:rPr>
          <w:rFonts w:ascii="Times New Roman" w:hAnsi="Times New Roman"/>
          <w:bCs/>
          <w:sz w:val="24"/>
          <w:szCs w:val="24"/>
        </w:rPr>
        <w:t>English "distracter</w:t>
      </w:r>
      <w:r>
        <w:rPr>
          <w:rFonts w:ascii="Times New Roman" w:hAnsi="Times New Roman"/>
          <w:bCs/>
          <w:sz w:val="24"/>
          <w:szCs w:val="24"/>
        </w:rPr>
        <w:t>s</w:t>
      </w:r>
      <w:r w:rsidR="0012521A">
        <w:rPr>
          <w:rFonts w:ascii="Times New Roman" w:hAnsi="Times New Roman"/>
          <w:bCs/>
          <w:sz w:val="24"/>
          <w:szCs w:val="24"/>
        </w:rPr>
        <w:t>"(</w:t>
      </w:r>
      <w:proofErr w:type="spellStart"/>
      <w:r w:rsidR="0012521A">
        <w:rPr>
          <w:rFonts w:ascii="Times New Roman" w:hAnsi="Times New Roman"/>
          <w:bCs/>
          <w:sz w:val="24"/>
          <w:szCs w:val="24"/>
        </w:rPr>
        <w:t>ie</w:t>
      </w:r>
      <w:proofErr w:type="spellEnd"/>
      <w:r w:rsidR="0012521A">
        <w:rPr>
          <w:rFonts w:ascii="Times New Roman" w:hAnsi="Times New Roman"/>
          <w:bCs/>
          <w:sz w:val="24"/>
          <w:szCs w:val="24"/>
        </w:rPr>
        <w:t>: phone, other homework, etc..) or no Spanish spoken in class</w:t>
      </w:r>
    </w:p>
    <w:p w:rsidR="0012521A" w:rsidRPr="001A2DEB" w:rsidRDefault="0012521A" w:rsidP="001A2DEB">
      <w:pPr>
        <w:spacing w:after="60" w:line="276" w:lineRule="auto"/>
        <w:ind w:left="360" w:hanging="540"/>
        <w:rPr>
          <w:rFonts w:ascii="Times New Roman" w:hAnsi="Times New Roman"/>
          <w:b/>
          <w:bCs/>
          <w:smallCaps/>
          <w:sz w:val="24"/>
          <w:szCs w:val="24"/>
        </w:rPr>
      </w:pPr>
      <w:r w:rsidRPr="001A2DEB">
        <w:rPr>
          <w:rFonts w:ascii="Times New Roman" w:hAnsi="Times New Roman"/>
          <w:i/>
          <w:sz w:val="24"/>
          <w:szCs w:val="24"/>
        </w:rPr>
        <w:t>Practice Logs:</w:t>
      </w:r>
      <w:r>
        <w:rPr>
          <w:rFonts w:ascii="Times New Roman" w:hAnsi="Times New Roman"/>
          <w:sz w:val="24"/>
          <w:szCs w:val="24"/>
        </w:rPr>
        <w:t xml:space="preserve"> Turned in ev</w:t>
      </w:r>
      <w:r w:rsidR="00B07BBA">
        <w:rPr>
          <w:rFonts w:ascii="Times New Roman" w:hAnsi="Times New Roman"/>
          <w:sz w:val="24"/>
          <w:szCs w:val="24"/>
        </w:rPr>
        <w:t>ery two weeks on a Friday in</w:t>
      </w:r>
      <w:r>
        <w:rPr>
          <w:rFonts w:ascii="Times New Roman" w:hAnsi="Times New Roman"/>
          <w:sz w:val="24"/>
          <w:szCs w:val="24"/>
        </w:rPr>
        <w:t xml:space="preserve"> digital format.   Logs turned in late, incompletely, inaccurately, or </w:t>
      </w:r>
      <w:r w:rsidR="003A3B24">
        <w:rPr>
          <w:rFonts w:ascii="Times New Roman" w:hAnsi="Times New Roman"/>
          <w:sz w:val="24"/>
          <w:szCs w:val="24"/>
        </w:rPr>
        <w:t>dishonestly will not receive full credit</w:t>
      </w:r>
      <w:r>
        <w:rPr>
          <w:rFonts w:ascii="Times New Roman" w:hAnsi="Times New Roman"/>
          <w:sz w:val="24"/>
          <w:szCs w:val="24"/>
        </w:rPr>
        <w:t>. You should plan on an average of 15 minutes/day (90 min/week). Directions for the log are located on the log form itself.</w:t>
      </w:r>
    </w:p>
    <w:p w:rsidR="0012521A" w:rsidRDefault="0012521A">
      <w:pPr>
        <w:rPr>
          <w:rFonts w:ascii="Times New Roman" w:hAnsi="Times New Roman"/>
          <w:sz w:val="24"/>
          <w:szCs w:val="24"/>
        </w:rPr>
      </w:pPr>
    </w:p>
    <w:p w:rsidR="0012521A" w:rsidRDefault="0012521A">
      <w:pPr>
        <w:rPr>
          <w:rFonts w:ascii="Times New Roman" w:hAnsi="Times New Roman"/>
          <w:b/>
          <w:sz w:val="24"/>
          <w:szCs w:val="24"/>
        </w:rPr>
      </w:pPr>
      <w:r>
        <w:rPr>
          <w:rFonts w:ascii="Times New Roman" w:hAnsi="Times New Roman"/>
          <w:b/>
          <w:sz w:val="24"/>
          <w:szCs w:val="24"/>
        </w:rPr>
        <w:t xml:space="preserve">Materials </w:t>
      </w:r>
    </w:p>
    <w:p w:rsidR="0012521A" w:rsidRDefault="0012521A">
      <w:pPr>
        <w:rPr>
          <w:rFonts w:ascii="Times New Roman" w:hAnsi="Times New Roman"/>
          <w:b/>
          <w:sz w:val="24"/>
          <w:szCs w:val="24"/>
        </w:rPr>
      </w:pPr>
    </w:p>
    <w:p w:rsidR="0012521A" w:rsidRPr="00DB799A" w:rsidRDefault="0012521A" w:rsidP="003D6116">
      <w:pPr>
        <w:autoSpaceDE w:val="0"/>
        <w:autoSpaceDN w:val="0"/>
        <w:adjustRightInd w:val="0"/>
        <w:rPr>
          <w:rFonts w:ascii="Times New Roman" w:hAnsi="Times New Roman"/>
          <w:b/>
          <w:bCs/>
          <w:color w:val="000000"/>
        </w:rPr>
      </w:pPr>
      <w:r w:rsidRPr="00DB799A">
        <w:rPr>
          <w:rFonts w:ascii="Times New Roman" w:hAnsi="Times New Roman"/>
          <w:b/>
          <w:bCs/>
          <w:color w:val="000000"/>
        </w:rPr>
        <w:t xml:space="preserve">Texts </w:t>
      </w:r>
    </w:p>
    <w:p w:rsidR="0012521A" w:rsidRPr="00B07BBA" w:rsidRDefault="00B07BBA" w:rsidP="00B07BBA">
      <w:pPr>
        <w:pStyle w:val="ListParagraph"/>
        <w:numPr>
          <w:ilvl w:val="0"/>
          <w:numId w:val="12"/>
        </w:numPr>
        <w:autoSpaceDE w:val="0"/>
        <w:autoSpaceDN w:val="0"/>
        <w:adjustRightInd w:val="0"/>
        <w:rPr>
          <w:rFonts w:ascii="Times New Roman" w:hAnsi="Times New Roman"/>
          <w:sz w:val="24"/>
          <w:szCs w:val="24"/>
          <w:lang w:val="es-ES"/>
        </w:rPr>
      </w:pPr>
      <w:proofErr w:type="spellStart"/>
      <w:r>
        <w:rPr>
          <w:rFonts w:ascii="Times New Roman" w:hAnsi="Times New Roman"/>
          <w:sz w:val="24"/>
          <w:szCs w:val="24"/>
          <w:lang w:val="es-ES"/>
        </w:rPr>
        <w:t>Dragett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Parthena</w:t>
      </w:r>
      <w:proofErr w:type="spellEnd"/>
      <w:r>
        <w:rPr>
          <w:rFonts w:ascii="Times New Roman" w:hAnsi="Times New Roman"/>
          <w:sz w:val="24"/>
          <w:szCs w:val="24"/>
          <w:lang w:val="es-ES"/>
        </w:rPr>
        <w:t xml:space="preserve">, Cole </w:t>
      </w:r>
      <w:proofErr w:type="spellStart"/>
      <w:r>
        <w:rPr>
          <w:rFonts w:ascii="Times New Roman" w:hAnsi="Times New Roman"/>
          <w:sz w:val="24"/>
          <w:szCs w:val="24"/>
          <w:lang w:val="es-ES"/>
        </w:rPr>
        <w:t>Conlin</w:t>
      </w:r>
      <w:proofErr w:type="spellEnd"/>
      <w:r>
        <w:rPr>
          <w:rFonts w:ascii="Times New Roman" w:hAnsi="Times New Roman"/>
          <w:sz w:val="24"/>
          <w:szCs w:val="24"/>
          <w:lang w:val="es-ES"/>
        </w:rPr>
        <w:t xml:space="preserve">, Max </w:t>
      </w:r>
      <w:proofErr w:type="spellStart"/>
      <w:r>
        <w:rPr>
          <w:rFonts w:ascii="Times New Roman" w:hAnsi="Times New Roman"/>
          <w:sz w:val="24"/>
          <w:szCs w:val="24"/>
          <w:lang w:val="es-ES"/>
        </w:rPr>
        <w:t>Ehersam</w:t>
      </w:r>
      <w:proofErr w:type="spellEnd"/>
      <w:r>
        <w:rPr>
          <w:rFonts w:ascii="Times New Roman" w:hAnsi="Times New Roman"/>
          <w:sz w:val="24"/>
          <w:szCs w:val="24"/>
          <w:lang w:val="es-ES"/>
        </w:rPr>
        <w:t>, Elizabeth Millán</w:t>
      </w:r>
      <w:r w:rsidR="0012521A" w:rsidRPr="00B07BBA">
        <w:rPr>
          <w:rFonts w:ascii="Times New Roman" w:hAnsi="Times New Roman"/>
          <w:sz w:val="24"/>
          <w:szCs w:val="24"/>
        </w:rPr>
        <w:t>.</w:t>
      </w:r>
      <w:r>
        <w:rPr>
          <w:rFonts w:ascii="Times New Roman" w:hAnsi="Times New Roman"/>
          <w:sz w:val="24"/>
          <w:szCs w:val="24"/>
        </w:rPr>
        <w:t xml:space="preserve"> </w:t>
      </w:r>
      <w:proofErr w:type="spellStart"/>
      <w:r w:rsidRPr="00B07BBA">
        <w:rPr>
          <w:rFonts w:ascii="Times New Roman" w:hAnsi="Times New Roman"/>
          <w:b/>
          <w:i/>
          <w:sz w:val="24"/>
          <w:szCs w:val="24"/>
        </w:rPr>
        <w:t>Temas</w:t>
      </w:r>
      <w:proofErr w:type="spellEnd"/>
    </w:p>
    <w:p w:rsidR="00B07BBA" w:rsidRPr="00B07BBA" w:rsidRDefault="00B07BBA" w:rsidP="00B07BBA">
      <w:pPr>
        <w:autoSpaceDE w:val="0"/>
        <w:autoSpaceDN w:val="0"/>
        <w:adjustRightInd w:val="0"/>
        <w:ind w:left="720"/>
        <w:rPr>
          <w:rFonts w:ascii="Times New Roman" w:hAnsi="Times New Roman"/>
          <w:sz w:val="24"/>
          <w:szCs w:val="24"/>
          <w:lang w:val="es-ES"/>
        </w:rPr>
      </w:pPr>
      <w:r>
        <w:rPr>
          <w:rFonts w:ascii="Times New Roman" w:hAnsi="Times New Roman"/>
          <w:sz w:val="24"/>
          <w:szCs w:val="24"/>
          <w:lang w:val="es-ES"/>
        </w:rPr>
        <w:t xml:space="preserve">Boston, Massachusetts: Vista </w:t>
      </w:r>
      <w:proofErr w:type="spellStart"/>
      <w:r>
        <w:rPr>
          <w:rFonts w:ascii="Times New Roman" w:hAnsi="Times New Roman"/>
          <w:sz w:val="24"/>
          <w:szCs w:val="24"/>
          <w:lang w:val="es-ES"/>
        </w:rPr>
        <w:t>Higher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Learning</w:t>
      </w:r>
      <w:proofErr w:type="spellEnd"/>
      <w:r>
        <w:rPr>
          <w:rFonts w:ascii="Times New Roman" w:hAnsi="Times New Roman"/>
          <w:sz w:val="24"/>
          <w:szCs w:val="24"/>
          <w:lang w:val="es-ES"/>
        </w:rPr>
        <w:t xml:space="preserve"> 2014.</w:t>
      </w:r>
    </w:p>
    <w:p w:rsidR="0012521A" w:rsidRPr="00DE6EEA" w:rsidRDefault="0012521A" w:rsidP="00DE6EEA">
      <w:pPr>
        <w:pStyle w:val="ListParagraph"/>
        <w:numPr>
          <w:ilvl w:val="0"/>
          <w:numId w:val="12"/>
        </w:numPr>
        <w:autoSpaceDE w:val="0"/>
        <w:autoSpaceDN w:val="0"/>
        <w:adjustRightInd w:val="0"/>
        <w:rPr>
          <w:rFonts w:ascii="Times New Roman" w:hAnsi="Times New Roman"/>
          <w:sz w:val="24"/>
          <w:szCs w:val="24"/>
          <w:lang w:val="es-ES"/>
        </w:rPr>
      </w:pPr>
      <w:r w:rsidRPr="00DE6EEA">
        <w:rPr>
          <w:rFonts w:ascii="Times New Roman" w:hAnsi="Times New Roman"/>
          <w:sz w:val="24"/>
          <w:szCs w:val="24"/>
          <w:lang w:val="es-ES"/>
        </w:rPr>
        <w:t xml:space="preserve">Díaz, José M., </w:t>
      </w:r>
      <w:proofErr w:type="spellStart"/>
      <w:r w:rsidRPr="00DE6EEA">
        <w:rPr>
          <w:rFonts w:ascii="Times New Roman" w:hAnsi="Times New Roman"/>
          <w:sz w:val="24"/>
          <w:szCs w:val="24"/>
          <w:lang w:val="es-ES"/>
        </w:rPr>
        <w:t>Nadel</w:t>
      </w:r>
      <w:proofErr w:type="spellEnd"/>
      <w:r w:rsidRPr="00DE6EEA">
        <w:rPr>
          <w:rFonts w:ascii="Times New Roman" w:hAnsi="Times New Roman"/>
          <w:sz w:val="24"/>
          <w:szCs w:val="24"/>
          <w:lang w:val="es-ES"/>
        </w:rPr>
        <w:t xml:space="preserve"> </w:t>
      </w:r>
      <w:proofErr w:type="spellStart"/>
      <w:r w:rsidRPr="00DE6EEA">
        <w:rPr>
          <w:rFonts w:ascii="Times New Roman" w:hAnsi="Times New Roman"/>
          <w:sz w:val="24"/>
          <w:szCs w:val="24"/>
          <w:lang w:val="es-ES"/>
        </w:rPr>
        <w:t>Maria</w:t>
      </w:r>
      <w:proofErr w:type="spellEnd"/>
      <w:r w:rsidRPr="00DE6EEA">
        <w:rPr>
          <w:rFonts w:ascii="Times New Roman" w:hAnsi="Times New Roman"/>
          <w:sz w:val="24"/>
          <w:szCs w:val="24"/>
          <w:lang w:val="es-ES"/>
        </w:rPr>
        <w:t xml:space="preserve">, Stephen Collins. </w:t>
      </w:r>
      <w:r w:rsidRPr="00DE6EEA">
        <w:rPr>
          <w:rFonts w:ascii="Times New Roman" w:hAnsi="Times New Roman"/>
          <w:b/>
          <w:i/>
          <w:sz w:val="24"/>
          <w:szCs w:val="24"/>
          <w:lang w:val="es-ES"/>
        </w:rPr>
        <w:t xml:space="preserve">Abriendo Paso </w:t>
      </w:r>
      <w:r>
        <w:rPr>
          <w:rFonts w:ascii="Times New Roman" w:hAnsi="Times New Roman"/>
          <w:b/>
          <w:i/>
          <w:sz w:val="24"/>
          <w:szCs w:val="24"/>
          <w:lang w:val="es-ES"/>
        </w:rPr>
        <w:t xml:space="preserve">Gramática </w:t>
      </w:r>
    </w:p>
    <w:p w:rsidR="0012521A" w:rsidRDefault="0012521A" w:rsidP="00DE6EEA">
      <w:pPr>
        <w:autoSpaceDE w:val="0"/>
        <w:autoSpaceDN w:val="0"/>
        <w:adjustRightInd w:val="0"/>
        <w:ind w:left="360"/>
        <w:rPr>
          <w:rFonts w:ascii="Times New Roman" w:hAnsi="Times New Roman"/>
          <w:sz w:val="24"/>
          <w:szCs w:val="24"/>
        </w:rPr>
      </w:pPr>
      <w:r w:rsidRPr="0043346F">
        <w:rPr>
          <w:rFonts w:ascii="Times New Roman" w:hAnsi="Times New Roman"/>
          <w:sz w:val="24"/>
          <w:szCs w:val="24"/>
          <w:lang w:val="es-ES"/>
        </w:rPr>
        <w:t xml:space="preserve">       </w:t>
      </w:r>
      <w:r w:rsidRPr="00DE6EEA">
        <w:rPr>
          <w:rFonts w:ascii="Times New Roman" w:hAnsi="Times New Roman"/>
          <w:sz w:val="24"/>
          <w:szCs w:val="24"/>
        </w:rPr>
        <w:t>Needham, Massachus</w:t>
      </w:r>
      <w:r>
        <w:rPr>
          <w:rFonts w:ascii="Times New Roman" w:hAnsi="Times New Roman"/>
          <w:sz w:val="24"/>
          <w:szCs w:val="24"/>
        </w:rPr>
        <w:t>etts: Pearson/Prentice Hall 2007</w:t>
      </w:r>
      <w:r w:rsidRPr="00DE6EEA">
        <w:rPr>
          <w:rFonts w:ascii="Times New Roman" w:hAnsi="Times New Roman"/>
          <w:sz w:val="24"/>
          <w:szCs w:val="24"/>
        </w:rPr>
        <w:t>.</w:t>
      </w:r>
    </w:p>
    <w:p w:rsidR="00B07BBA" w:rsidRDefault="00B07BBA" w:rsidP="00DE6EEA">
      <w:pPr>
        <w:autoSpaceDE w:val="0"/>
        <w:autoSpaceDN w:val="0"/>
        <w:adjustRightInd w:val="0"/>
        <w:ind w:left="360"/>
        <w:rPr>
          <w:rFonts w:ascii="Times New Roman" w:hAnsi="Times New Roman"/>
          <w:sz w:val="24"/>
          <w:szCs w:val="24"/>
        </w:rPr>
      </w:pPr>
    </w:p>
    <w:p w:rsidR="0012521A" w:rsidRPr="00DE6EEA" w:rsidRDefault="0012521A" w:rsidP="00DE6EEA">
      <w:pPr>
        <w:autoSpaceDE w:val="0"/>
        <w:autoSpaceDN w:val="0"/>
        <w:adjustRightInd w:val="0"/>
        <w:ind w:left="360"/>
        <w:rPr>
          <w:rFonts w:ascii="Times New Roman" w:hAnsi="Times New Roman"/>
          <w:color w:val="000000"/>
          <w:sz w:val="24"/>
          <w:szCs w:val="24"/>
        </w:rPr>
      </w:pPr>
      <w:r>
        <w:rPr>
          <w:rFonts w:ascii="Times New Roman" w:hAnsi="Times New Roman"/>
          <w:sz w:val="24"/>
          <w:szCs w:val="24"/>
        </w:rPr>
        <w:t xml:space="preserve">- </w:t>
      </w:r>
      <w:proofErr w:type="gramStart"/>
      <w:r>
        <w:rPr>
          <w:rFonts w:ascii="Times New Roman" w:hAnsi="Times New Roman"/>
          <w:sz w:val="24"/>
          <w:szCs w:val="24"/>
        </w:rPr>
        <w:t>other</w:t>
      </w:r>
      <w:proofErr w:type="gramEnd"/>
      <w:r>
        <w:rPr>
          <w:rFonts w:ascii="Times New Roman" w:hAnsi="Times New Roman"/>
          <w:sz w:val="24"/>
          <w:szCs w:val="24"/>
        </w:rPr>
        <w:t xml:space="preserve"> resources deemed appropriate by the instructor</w:t>
      </w:r>
    </w:p>
    <w:p w:rsidR="0012521A" w:rsidRPr="00356CAC" w:rsidRDefault="0012521A" w:rsidP="003D6116">
      <w:pPr>
        <w:autoSpaceDE w:val="0"/>
        <w:autoSpaceDN w:val="0"/>
        <w:adjustRightInd w:val="0"/>
        <w:rPr>
          <w:rFonts w:ascii="Times New Roman" w:hAnsi="Times New Roman"/>
          <w:b/>
          <w:bCs/>
          <w:color w:val="000000"/>
          <w:sz w:val="24"/>
          <w:szCs w:val="24"/>
        </w:rPr>
      </w:pPr>
    </w:p>
    <w:p w:rsidR="0012521A" w:rsidRPr="00DB799A" w:rsidRDefault="0012521A" w:rsidP="003D6116">
      <w:pPr>
        <w:autoSpaceDE w:val="0"/>
        <w:autoSpaceDN w:val="0"/>
        <w:adjustRightInd w:val="0"/>
        <w:rPr>
          <w:rFonts w:ascii="Times New Roman" w:hAnsi="Times New Roman"/>
          <w:b/>
          <w:bCs/>
          <w:color w:val="000000"/>
          <w:sz w:val="24"/>
          <w:szCs w:val="24"/>
        </w:rPr>
      </w:pPr>
      <w:r w:rsidRPr="00DB799A">
        <w:rPr>
          <w:rFonts w:ascii="Times New Roman" w:hAnsi="Times New Roman"/>
          <w:b/>
          <w:bCs/>
          <w:color w:val="000000"/>
          <w:sz w:val="24"/>
          <w:szCs w:val="24"/>
        </w:rPr>
        <w:t>Websites</w:t>
      </w:r>
    </w:p>
    <w:p w:rsidR="0012521A" w:rsidRPr="00DB799A" w:rsidRDefault="0012521A" w:rsidP="003D6116">
      <w:pPr>
        <w:autoSpaceDE w:val="0"/>
        <w:autoSpaceDN w:val="0"/>
        <w:adjustRightInd w:val="0"/>
        <w:rPr>
          <w:rFonts w:ascii="Times New Roman" w:hAnsi="Times New Roman"/>
          <w:bCs/>
          <w:color w:val="000000"/>
          <w:sz w:val="24"/>
          <w:szCs w:val="24"/>
        </w:rPr>
      </w:pPr>
      <w:r w:rsidRPr="00DB799A">
        <w:rPr>
          <w:rFonts w:ascii="Times New Roman" w:hAnsi="Times New Roman"/>
          <w:bCs/>
          <w:color w:val="000000"/>
          <w:sz w:val="24"/>
          <w:szCs w:val="24"/>
        </w:rPr>
        <w:t>Students will use these websites</w:t>
      </w:r>
      <w:r>
        <w:rPr>
          <w:rFonts w:ascii="Times New Roman" w:hAnsi="Times New Roman"/>
          <w:bCs/>
          <w:color w:val="000000"/>
          <w:sz w:val="24"/>
          <w:szCs w:val="24"/>
        </w:rPr>
        <w:t xml:space="preserve">, among others, </w:t>
      </w:r>
      <w:r w:rsidRPr="00DB799A">
        <w:rPr>
          <w:rFonts w:ascii="Times New Roman" w:hAnsi="Times New Roman"/>
          <w:bCs/>
          <w:color w:val="000000"/>
          <w:sz w:val="24"/>
          <w:szCs w:val="24"/>
        </w:rPr>
        <w:t>for authentic listening, reading &amp; language practice:</w:t>
      </w:r>
    </w:p>
    <w:p w:rsidR="0012521A" w:rsidRPr="00DB799A" w:rsidRDefault="0012521A" w:rsidP="003D6116">
      <w:pPr>
        <w:numPr>
          <w:ilvl w:val="0"/>
          <w:numId w:val="11"/>
        </w:numPr>
        <w:autoSpaceDE w:val="0"/>
        <w:autoSpaceDN w:val="0"/>
        <w:adjustRightInd w:val="0"/>
        <w:rPr>
          <w:rFonts w:ascii="Times New Roman" w:hAnsi="Times New Roman"/>
          <w:sz w:val="24"/>
          <w:szCs w:val="24"/>
          <w:lang w:val="es-ES"/>
        </w:rPr>
      </w:pPr>
      <w:r w:rsidRPr="0043346F">
        <w:rPr>
          <w:rFonts w:ascii="Times New Roman" w:hAnsi="Times New Roman"/>
          <w:sz w:val="24"/>
          <w:szCs w:val="24"/>
          <w:lang w:val="es-ES"/>
        </w:rPr>
        <w:t>Radio Naciones Unidas</w:t>
      </w:r>
      <w:r w:rsidRPr="0043346F">
        <w:rPr>
          <w:rFonts w:ascii="Times New Roman" w:hAnsi="Times New Roman"/>
          <w:sz w:val="24"/>
          <w:szCs w:val="24"/>
          <w:lang w:val="es-ES"/>
        </w:rPr>
        <w:tab/>
      </w:r>
      <w:r w:rsidRPr="0043346F">
        <w:rPr>
          <w:rFonts w:ascii="Times New Roman" w:hAnsi="Times New Roman"/>
          <w:sz w:val="24"/>
          <w:szCs w:val="24"/>
          <w:lang w:val="es-ES"/>
        </w:rPr>
        <w:tab/>
      </w:r>
      <w:r w:rsidRPr="00DB799A">
        <w:rPr>
          <w:rFonts w:ascii="Times New Roman" w:hAnsi="Times New Roman"/>
          <w:sz w:val="24"/>
          <w:szCs w:val="24"/>
          <w:lang w:val="es-ES"/>
        </w:rPr>
        <w:t>http://www.un.org/radio/esp</w:t>
      </w:r>
    </w:p>
    <w:p w:rsidR="0012521A" w:rsidRPr="00DB799A" w:rsidRDefault="0012521A" w:rsidP="003D6116">
      <w:pPr>
        <w:numPr>
          <w:ilvl w:val="0"/>
          <w:numId w:val="11"/>
        </w:numPr>
        <w:autoSpaceDE w:val="0"/>
        <w:autoSpaceDN w:val="0"/>
        <w:adjustRightInd w:val="0"/>
        <w:rPr>
          <w:rFonts w:ascii="Times New Roman" w:hAnsi="Times New Roman"/>
          <w:sz w:val="24"/>
          <w:szCs w:val="24"/>
          <w:lang w:val="es-ES"/>
        </w:rPr>
      </w:pPr>
      <w:r w:rsidRPr="00DB799A">
        <w:rPr>
          <w:rFonts w:ascii="Times New Roman" w:hAnsi="Times New Roman"/>
          <w:sz w:val="24"/>
          <w:szCs w:val="24"/>
          <w:lang w:val="es-ES"/>
        </w:rPr>
        <w:t>La Prensa</w:t>
      </w:r>
      <w:r w:rsidRPr="00DB799A">
        <w:rPr>
          <w:rFonts w:ascii="Times New Roman" w:hAnsi="Times New Roman"/>
          <w:sz w:val="24"/>
          <w:szCs w:val="24"/>
          <w:lang w:val="es-ES"/>
        </w:rPr>
        <w:tab/>
      </w:r>
      <w:r w:rsidRPr="00DB799A">
        <w:rPr>
          <w:rFonts w:ascii="Times New Roman" w:hAnsi="Times New Roman"/>
          <w:sz w:val="24"/>
          <w:szCs w:val="24"/>
          <w:lang w:val="es-ES"/>
        </w:rPr>
        <w:tab/>
      </w:r>
      <w:r w:rsidRPr="00DB799A">
        <w:rPr>
          <w:rFonts w:ascii="Times New Roman" w:hAnsi="Times New Roman"/>
          <w:sz w:val="24"/>
          <w:szCs w:val="24"/>
          <w:lang w:val="es-ES"/>
        </w:rPr>
        <w:tab/>
      </w:r>
      <w:r w:rsidRPr="00DB799A">
        <w:rPr>
          <w:rFonts w:ascii="Times New Roman" w:hAnsi="Times New Roman"/>
          <w:sz w:val="24"/>
          <w:szCs w:val="24"/>
          <w:lang w:val="es-ES"/>
        </w:rPr>
        <w:tab/>
        <w:t>http://</w:t>
      </w:r>
      <w:hyperlink r:id="rId8" w:history="1">
        <w:r w:rsidRPr="00DB799A">
          <w:rPr>
            <w:rStyle w:val="Hyperlink"/>
            <w:rFonts w:ascii="Times New Roman" w:hAnsi="Times New Roman"/>
            <w:sz w:val="24"/>
            <w:szCs w:val="24"/>
            <w:lang w:val="es-ES"/>
          </w:rPr>
          <w:t>www.prensa.com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rPr>
      </w:pPr>
      <w:r w:rsidRPr="00DB799A">
        <w:rPr>
          <w:rFonts w:ascii="Times New Roman" w:hAnsi="Times New Roman"/>
          <w:sz w:val="24"/>
          <w:szCs w:val="24"/>
        </w:rPr>
        <w:t>BBC</w:t>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t>http://</w:t>
      </w:r>
      <w:hyperlink r:id="rId9" w:history="1">
        <w:r w:rsidRPr="00DB799A">
          <w:rPr>
            <w:rStyle w:val="Hyperlink"/>
            <w:rFonts w:ascii="Times New Roman" w:hAnsi="Times New Roman"/>
            <w:sz w:val="24"/>
            <w:szCs w:val="24"/>
          </w:rPr>
          <w:t>www.bbcmundo.com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lang w:val="es-ES"/>
        </w:rPr>
      </w:pPr>
      <w:r>
        <w:rPr>
          <w:rFonts w:ascii="Times New Roman" w:hAnsi="Times New Roman"/>
          <w:sz w:val="24"/>
          <w:szCs w:val="24"/>
          <w:lang w:val="es-ES"/>
        </w:rPr>
        <w:t>CNN en español</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Pr="00DB799A">
        <w:rPr>
          <w:rFonts w:ascii="Times New Roman" w:hAnsi="Times New Roman"/>
          <w:sz w:val="24"/>
          <w:szCs w:val="24"/>
          <w:lang w:val="es-ES"/>
        </w:rPr>
        <w:t>http://</w:t>
      </w:r>
      <w:hyperlink r:id="rId10" w:history="1">
        <w:r w:rsidRPr="00DB799A">
          <w:rPr>
            <w:rStyle w:val="Hyperlink"/>
            <w:rFonts w:ascii="Times New Roman" w:hAnsi="Times New Roman"/>
            <w:sz w:val="24"/>
            <w:szCs w:val="24"/>
            <w:lang w:val="es-ES"/>
          </w:rPr>
          <w:t>www.cnn.com/espanol</w:t>
        </w:r>
      </w:hyperlink>
    </w:p>
    <w:p w:rsidR="0012521A" w:rsidRPr="00DB799A" w:rsidRDefault="0012521A" w:rsidP="003D6116">
      <w:pPr>
        <w:numPr>
          <w:ilvl w:val="0"/>
          <w:numId w:val="11"/>
        </w:numPr>
        <w:autoSpaceDE w:val="0"/>
        <w:autoSpaceDN w:val="0"/>
        <w:adjustRightInd w:val="0"/>
        <w:rPr>
          <w:rFonts w:ascii="Times New Roman" w:hAnsi="Times New Roman"/>
          <w:sz w:val="24"/>
          <w:szCs w:val="24"/>
          <w:lang w:val="es-ES"/>
        </w:rPr>
      </w:pPr>
      <w:r w:rsidRPr="00DB799A">
        <w:rPr>
          <w:rFonts w:ascii="Times New Roman" w:hAnsi="Times New Roman"/>
          <w:sz w:val="24"/>
          <w:szCs w:val="24"/>
          <w:lang w:val="es-ES"/>
        </w:rPr>
        <w:t>EL Diario de las Américas</w:t>
      </w:r>
      <w:r w:rsidRPr="00DB799A">
        <w:rPr>
          <w:rFonts w:ascii="Times New Roman" w:hAnsi="Times New Roman"/>
          <w:sz w:val="24"/>
          <w:szCs w:val="24"/>
          <w:lang w:val="es-ES"/>
        </w:rPr>
        <w:tab/>
      </w:r>
      <w:r w:rsidRPr="00DB799A">
        <w:rPr>
          <w:rFonts w:ascii="Times New Roman" w:hAnsi="Times New Roman"/>
          <w:sz w:val="24"/>
          <w:szCs w:val="24"/>
          <w:lang w:val="es-ES"/>
        </w:rPr>
        <w:tab/>
      </w:r>
      <w:hyperlink r:id="rId11" w:history="1">
        <w:r w:rsidRPr="00DB799A">
          <w:rPr>
            <w:rStyle w:val="Hyperlink"/>
            <w:rFonts w:ascii="Times New Roman" w:hAnsi="Times New Roman"/>
            <w:sz w:val="24"/>
            <w:szCs w:val="24"/>
            <w:lang w:val="es-ES"/>
          </w:rPr>
          <w:t>http://www.diariolasamericas.com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lang w:val="es-ES"/>
        </w:rPr>
      </w:pPr>
      <w:r w:rsidRPr="00DB799A">
        <w:rPr>
          <w:rFonts w:ascii="Times New Roman" w:hAnsi="Times New Roman"/>
          <w:sz w:val="24"/>
          <w:szCs w:val="24"/>
          <w:lang w:val="es-ES"/>
        </w:rPr>
        <w:t>El País</w:t>
      </w:r>
      <w:r w:rsidRPr="00DB799A">
        <w:rPr>
          <w:rFonts w:ascii="Times New Roman" w:hAnsi="Times New Roman"/>
          <w:sz w:val="24"/>
          <w:szCs w:val="24"/>
          <w:lang w:val="es-ES"/>
        </w:rPr>
        <w:tab/>
      </w:r>
      <w:r w:rsidRPr="00DB799A">
        <w:rPr>
          <w:rFonts w:ascii="Times New Roman" w:hAnsi="Times New Roman"/>
          <w:sz w:val="24"/>
          <w:szCs w:val="24"/>
          <w:lang w:val="es-ES"/>
        </w:rPr>
        <w:tab/>
      </w:r>
      <w:r w:rsidRPr="00DB799A">
        <w:rPr>
          <w:rFonts w:ascii="Times New Roman" w:hAnsi="Times New Roman"/>
          <w:sz w:val="24"/>
          <w:szCs w:val="24"/>
          <w:lang w:val="es-ES"/>
        </w:rPr>
        <w:tab/>
      </w:r>
      <w:r w:rsidRPr="00DB799A">
        <w:rPr>
          <w:rFonts w:ascii="Times New Roman" w:hAnsi="Times New Roman"/>
          <w:sz w:val="24"/>
          <w:szCs w:val="24"/>
          <w:lang w:val="es-ES"/>
        </w:rPr>
        <w:tab/>
      </w:r>
      <w:r w:rsidRPr="00DB799A">
        <w:rPr>
          <w:rFonts w:ascii="Times New Roman" w:hAnsi="Times New Roman"/>
          <w:sz w:val="24"/>
          <w:szCs w:val="24"/>
          <w:lang w:val="es-ES"/>
        </w:rPr>
        <w:tab/>
        <w:t>http://www.elpais.com/global/</w:t>
      </w:r>
    </w:p>
    <w:p w:rsidR="0012521A" w:rsidRPr="00DB799A" w:rsidRDefault="0012521A" w:rsidP="003D6116">
      <w:pPr>
        <w:numPr>
          <w:ilvl w:val="0"/>
          <w:numId w:val="11"/>
        </w:numPr>
        <w:autoSpaceDE w:val="0"/>
        <w:autoSpaceDN w:val="0"/>
        <w:adjustRightInd w:val="0"/>
        <w:rPr>
          <w:rFonts w:ascii="Times New Roman" w:hAnsi="Times New Roman"/>
          <w:sz w:val="24"/>
          <w:szCs w:val="24"/>
        </w:rPr>
      </w:pPr>
      <w:r w:rsidRPr="00DB799A">
        <w:rPr>
          <w:rFonts w:ascii="Times New Roman" w:hAnsi="Times New Roman"/>
          <w:sz w:val="24"/>
          <w:szCs w:val="24"/>
        </w:rPr>
        <w:t>You Tube</w:t>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t>http://</w:t>
      </w:r>
      <w:hyperlink r:id="rId12" w:history="1">
        <w:r w:rsidRPr="00DB799A">
          <w:rPr>
            <w:rStyle w:val="Hyperlink"/>
            <w:rFonts w:ascii="Times New Roman" w:hAnsi="Times New Roman"/>
            <w:sz w:val="24"/>
            <w:szCs w:val="24"/>
          </w:rPr>
          <w:t>www.youtube.com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rPr>
      </w:pPr>
      <w:r w:rsidRPr="00DB799A">
        <w:rPr>
          <w:rFonts w:ascii="Times New Roman" w:hAnsi="Times New Roman"/>
          <w:sz w:val="24"/>
          <w:szCs w:val="24"/>
        </w:rPr>
        <w:t>Univision</w:t>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t>http://</w:t>
      </w:r>
      <w:hyperlink r:id="rId13" w:history="1">
        <w:r w:rsidRPr="00DB799A">
          <w:rPr>
            <w:rStyle w:val="Hyperlink"/>
            <w:rFonts w:ascii="Times New Roman" w:hAnsi="Times New Roman"/>
            <w:sz w:val="24"/>
            <w:szCs w:val="24"/>
          </w:rPr>
          <w:t>www.univision.com</w:t>
        </w:r>
      </w:hyperlink>
    </w:p>
    <w:p w:rsidR="0012521A" w:rsidRPr="00216547" w:rsidRDefault="0012521A" w:rsidP="003D6116">
      <w:pPr>
        <w:numPr>
          <w:ilvl w:val="0"/>
          <w:numId w:val="11"/>
        </w:numPr>
        <w:autoSpaceDE w:val="0"/>
        <w:autoSpaceDN w:val="0"/>
        <w:adjustRightInd w:val="0"/>
        <w:rPr>
          <w:rFonts w:ascii="Times New Roman" w:hAnsi="Times New Roman"/>
          <w:sz w:val="24"/>
          <w:szCs w:val="24"/>
        </w:rPr>
      </w:pPr>
      <w:r w:rsidRPr="00216547">
        <w:rPr>
          <w:rFonts w:ascii="Times New Roman" w:hAnsi="Times New Roman"/>
          <w:sz w:val="24"/>
          <w:szCs w:val="24"/>
        </w:rPr>
        <w:t>S</w:t>
      </w:r>
      <w:r>
        <w:rPr>
          <w:rFonts w:ascii="Times New Roman" w:hAnsi="Times New Roman"/>
          <w:sz w:val="24"/>
          <w:szCs w:val="24"/>
        </w:rPr>
        <w:t>panish Proficiency Exercises</w:t>
      </w:r>
      <w:r>
        <w:rPr>
          <w:rFonts w:ascii="Times New Roman" w:hAnsi="Times New Roman"/>
          <w:sz w:val="24"/>
          <w:szCs w:val="24"/>
        </w:rPr>
        <w:tab/>
      </w:r>
      <w:r w:rsidRPr="00216547">
        <w:rPr>
          <w:rFonts w:ascii="Times New Roman" w:hAnsi="Times New Roman"/>
          <w:sz w:val="24"/>
          <w:szCs w:val="24"/>
        </w:rPr>
        <w:t>http://www.la</w:t>
      </w:r>
      <w:r>
        <w:rPr>
          <w:rFonts w:ascii="Times New Roman" w:hAnsi="Times New Roman"/>
          <w:sz w:val="24"/>
          <w:szCs w:val="24"/>
        </w:rPr>
        <w:t>its.utexas.edu/spe/index.html</w:t>
      </w:r>
    </w:p>
    <w:p w:rsidR="0012521A" w:rsidRPr="00DB799A" w:rsidRDefault="0012521A" w:rsidP="003D6116">
      <w:pPr>
        <w:numPr>
          <w:ilvl w:val="0"/>
          <w:numId w:val="11"/>
        </w:numPr>
        <w:autoSpaceDE w:val="0"/>
        <w:autoSpaceDN w:val="0"/>
        <w:adjustRightInd w:val="0"/>
        <w:rPr>
          <w:rFonts w:ascii="Times New Roman" w:hAnsi="Times New Roman"/>
          <w:sz w:val="24"/>
          <w:szCs w:val="24"/>
        </w:rPr>
      </w:pPr>
      <w:proofErr w:type="spellStart"/>
      <w:r w:rsidRPr="00DB799A">
        <w:rPr>
          <w:rFonts w:ascii="Times New Roman" w:hAnsi="Times New Roman"/>
          <w:sz w:val="24"/>
          <w:szCs w:val="24"/>
        </w:rPr>
        <w:t>Quia</w:t>
      </w:r>
      <w:proofErr w:type="spellEnd"/>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hyperlink r:id="rId14" w:history="1">
        <w:r w:rsidRPr="00DB799A">
          <w:rPr>
            <w:rStyle w:val="Hyperlink"/>
            <w:rFonts w:ascii="Times New Roman" w:hAnsi="Times New Roman"/>
            <w:sz w:val="24"/>
            <w:szCs w:val="24"/>
          </w:rPr>
          <w:t>http://www.quia.com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rPr>
      </w:pPr>
      <w:r w:rsidRPr="00DB799A">
        <w:rPr>
          <w:rFonts w:ascii="Times New Roman" w:hAnsi="Times New Roman"/>
          <w:sz w:val="24"/>
          <w:szCs w:val="24"/>
        </w:rPr>
        <w:t>Quizlet</w:t>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t>http://quizlet.com</w:t>
      </w:r>
    </w:p>
    <w:p w:rsidR="0012521A" w:rsidRPr="00DB799A" w:rsidRDefault="0012521A" w:rsidP="003D6116">
      <w:pPr>
        <w:numPr>
          <w:ilvl w:val="0"/>
          <w:numId w:val="11"/>
        </w:numPr>
        <w:autoSpaceDE w:val="0"/>
        <w:autoSpaceDN w:val="0"/>
        <w:adjustRightInd w:val="0"/>
        <w:rPr>
          <w:rFonts w:ascii="Times New Roman" w:hAnsi="Times New Roman"/>
          <w:sz w:val="24"/>
          <w:szCs w:val="24"/>
        </w:rPr>
      </w:pPr>
      <w:proofErr w:type="spellStart"/>
      <w:r w:rsidRPr="00DB799A">
        <w:rPr>
          <w:rFonts w:ascii="Times New Roman" w:hAnsi="Times New Roman"/>
          <w:sz w:val="24"/>
          <w:szCs w:val="24"/>
        </w:rPr>
        <w:t>Conjuguemos</w:t>
      </w:r>
      <w:proofErr w:type="spellEnd"/>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hyperlink r:id="rId15" w:history="1">
        <w:r w:rsidRPr="00DB799A">
          <w:rPr>
            <w:rStyle w:val="Hyperlink"/>
            <w:rFonts w:ascii="Times New Roman" w:hAnsi="Times New Roman"/>
            <w:sz w:val="24"/>
            <w:szCs w:val="24"/>
          </w:rPr>
          <w:t>http://conjuguemos.com</w:t>
        </w:r>
      </w:hyperlink>
    </w:p>
    <w:p w:rsidR="0012521A" w:rsidRPr="00DB799A" w:rsidRDefault="0012521A" w:rsidP="003D6116">
      <w:pPr>
        <w:numPr>
          <w:ilvl w:val="0"/>
          <w:numId w:val="11"/>
        </w:numPr>
        <w:autoSpaceDE w:val="0"/>
        <w:autoSpaceDN w:val="0"/>
        <w:adjustRightInd w:val="0"/>
        <w:rPr>
          <w:rFonts w:ascii="Times New Roman" w:hAnsi="Times New Roman"/>
          <w:sz w:val="24"/>
          <w:szCs w:val="24"/>
        </w:rPr>
      </w:pPr>
      <w:r w:rsidRPr="00DB799A">
        <w:rPr>
          <w:rFonts w:ascii="Times New Roman" w:hAnsi="Times New Roman"/>
          <w:sz w:val="24"/>
          <w:szCs w:val="24"/>
        </w:rPr>
        <w:t xml:space="preserve">Spanish Language and Culture          </w:t>
      </w:r>
      <w:r w:rsidRPr="00DB799A">
        <w:rPr>
          <w:rFonts w:ascii="Times New Roman" w:hAnsi="Times New Roman"/>
          <w:sz w:val="24"/>
          <w:szCs w:val="24"/>
        </w:rPr>
        <w:tab/>
        <w:t xml:space="preserve"> </w:t>
      </w:r>
      <w:hyperlink r:id="rId16" w:history="1">
        <w:r w:rsidRPr="00DB799A">
          <w:rPr>
            <w:rStyle w:val="Hyperlink"/>
            <w:rFonts w:ascii="Times New Roman" w:hAnsi="Times New Roman"/>
            <w:sz w:val="24"/>
            <w:szCs w:val="24"/>
          </w:rPr>
          <w:t>http://www.colby.edu/~bknelson/SLC/index.php</w:t>
        </w:r>
      </w:hyperlink>
    </w:p>
    <w:p w:rsidR="0012521A" w:rsidRDefault="0012521A" w:rsidP="003D6116">
      <w:pPr>
        <w:numPr>
          <w:ilvl w:val="0"/>
          <w:numId w:val="11"/>
        </w:numPr>
        <w:autoSpaceDE w:val="0"/>
        <w:autoSpaceDN w:val="0"/>
        <w:adjustRightInd w:val="0"/>
        <w:rPr>
          <w:rFonts w:ascii="Times New Roman" w:hAnsi="Times New Roman"/>
          <w:sz w:val="24"/>
          <w:szCs w:val="24"/>
        </w:rPr>
      </w:pPr>
      <w:r>
        <w:rPr>
          <w:rFonts w:ascii="Times New Roman" w:hAnsi="Times New Roman"/>
          <w:sz w:val="24"/>
          <w:szCs w:val="24"/>
        </w:rPr>
        <w:t>Notes In Spanish</w:t>
      </w:r>
      <w:r w:rsidRPr="00DB799A">
        <w:rPr>
          <w:rFonts w:ascii="Times New Roman" w:hAnsi="Times New Roman"/>
          <w:sz w:val="24"/>
          <w:szCs w:val="24"/>
        </w:rPr>
        <w:tab/>
      </w:r>
      <w:r w:rsidRPr="00DB799A">
        <w:rPr>
          <w:rFonts w:ascii="Times New Roman" w:hAnsi="Times New Roman"/>
          <w:sz w:val="24"/>
          <w:szCs w:val="24"/>
        </w:rPr>
        <w:tab/>
      </w:r>
      <w:r w:rsidRPr="00DB799A">
        <w:rPr>
          <w:rFonts w:ascii="Times New Roman" w:hAnsi="Times New Roman"/>
          <w:sz w:val="24"/>
          <w:szCs w:val="24"/>
        </w:rPr>
        <w:tab/>
      </w:r>
      <w:r w:rsidRPr="002C2704">
        <w:rPr>
          <w:rFonts w:ascii="Times New Roman" w:hAnsi="Times New Roman"/>
          <w:sz w:val="24"/>
          <w:szCs w:val="24"/>
        </w:rPr>
        <w:t>http://www.notesinspanish.com/</w:t>
      </w:r>
      <w:r>
        <w:rPr>
          <w:rFonts w:ascii="Times New Roman" w:hAnsi="Times New Roman"/>
          <w:sz w:val="24"/>
          <w:szCs w:val="24"/>
        </w:rPr>
        <w:t xml:space="preserve"> </w:t>
      </w:r>
    </w:p>
    <w:p w:rsidR="0012521A" w:rsidRDefault="0012521A" w:rsidP="003D6116">
      <w:pPr>
        <w:numPr>
          <w:ilvl w:val="0"/>
          <w:numId w:val="11"/>
        </w:numPr>
        <w:autoSpaceDE w:val="0"/>
        <w:autoSpaceDN w:val="0"/>
        <w:adjustRightInd w:val="0"/>
        <w:rPr>
          <w:rFonts w:ascii="Times New Roman" w:hAnsi="Times New Roman"/>
          <w:sz w:val="24"/>
          <w:szCs w:val="24"/>
        </w:rPr>
      </w:pPr>
      <w:proofErr w:type="spellStart"/>
      <w:r>
        <w:rPr>
          <w:rFonts w:ascii="Times New Roman" w:hAnsi="Times New Roman"/>
          <w:sz w:val="24"/>
          <w:szCs w:val="24"/>
        </w:rPr>
        <w:t>Verbling</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2704">
        <w:rPr>
          <w:rFonts w:ascii="Times New Roman" w:hAnsi="Times New Roman"/>
          <w:sz w:val="24"/>
          <w:szCs w:val="24"/>
        </w:rPr>
        <w:t>http://verbling.com/</w:t>
      </w:r>
    </w:p>
    <w:p w:rsidR="0012521A" w:rsidRDefault="0012521A" w:rsidP="003D6116">
      <w:pPr>
        <w:numPr>
          <w:ilvl w:val="0"/>
          <w:numId w:val="11"/>
        </w:numPr>
        <w:autoSpaceDE w:val="0"/>
        <w:autoSpaceDN w:val="0"/>
        <w:adjustRightInd w:val="0"/>
        <w:rPr>
          <w:rFonts w:ascii="Times New Roman" w:hAnsi="Times New Roman"/>
          <w:sz w:val="24"/>
          <w:szCs w:val="24"/>
          <w:lang w:val="es-ES"/>
        </w:rPr>
      </w:pPr>
      <w:r w:rsidRPr="002C2704">
        <w:rPr>
          <w:rFonts w:ascii="Times New Roman" w:hAnsi="Times New Roman"/>
          <w:sz w:val="24"/>
          <w:szCs w:val="24"/>
          <w:lang w:val="es-ES"/>
        </w:rPr>
        <w:t>Prensa Escrita</w:t>
      </w:r>
      <w:r w:rsidRPr="002C2704">
        <w:rPr>
          <w:rFonts w:ascii="Times New Roman" w:hAnsi="Times New Roman"/>
          <w:sz w:val="24"/>
          <w:szCs w:val="24"/>
          <w:lang w:val="es-ES"/>
        </w:rPr>
        <w:tab/>
      </w:r>
      <w:r w:rsidRPr="002C2704">
        <w:rPr>
          <w:rFonts w:ascii="Times New Roman" w:hAnsi="Times New Roman"/>
          <w:sz w:val="24"/>
          <w:szCs w:val="24"/>
          <w:lang w:val="es-ES"/>
        </w:rPr>
        <w:tab/>
      </w:r>
      <w:r w:rsidRPr="002C2704">
        <w:rPr>
          <w:rFonts w:ascii="Times New Roman" w:hAnsi="Times New Roman"/>
          <w:sz w:val="24"/>
          <w:szCs w:val="24"/>
          <w:lang w:val="es-ES"/>
        </w:rPr>
        <w:tab/>
      </w:r>
      <w:r w:rsidRPr="002C2704">
        <w:rPr>
          <w:rFonts w:ascii="Times New Roman" w:hAnsi="Times New Roman"/>
          <w:sz w:val="24"/>
          <w:szCs w:val="24"/>
          <w:lang w:val="es-ES"/>
        </w:rPr>
        <w:tab/>
        <w:t>http://w</w:t>
      </w:r>
      <w:r>
        <w:rPr>
          <w:rFonts w:ascii="Times New Roman" w:hAnsi="Times New Roman"/>
          <w:sz w:val="24"/>
          <w:szCs w:val="24"/>
          <w:lang w:val="es-ES"/>
        </w:rPr>
        <w:t xml:space="preserve">ww.prensaescrita.com </w:t>
      </w:r>
    </w:p>
    <w:p w:rsidR="0012521A" w:rsidRDefault="0012521A" w:rsidP="003D6116">
      <w:pPr>
        <w:numPr>
          <w:ilvl w:val="0"/>
          <w:numId w:val="11"/>
        </w:numPr>
        <w:autoSpaceDE w:val="0"/>
        <w:autoSpaceDN w:val="0"/>
        <w:adjustRightInd w:val="0"/>
        <w:rPr>
          <w:rFonts w:ascii="Times New Roman" w:hAnsi="Times New Roman"/>
          <w:sz w:val="24"/>
          <w:szCs w:val="24"/>
        </w:rPr>
      </w:pPr>
      <w:r w:rsidRPr="002C2704">
        <w:rPr>
          <w:rFonts w:ascii="Times New Roman" w:hAnsi="Times New Roman"/>
          <w:sz w:val="24"/>
          <w:szCs w:val="24"/>
        </w:rPr>
        <w:t>MSN Latino</w:t>
      </w:r>
      <w:r w:rsidRPr="002C2704">
        <w:rPr>
          <w:rFonts w:ascii="Times New Roman" w:hAnsi="Times New Roman"/>
          <w:sz w:val="24"/>
          <w:szCs w:val="24"/>
        </w:rPr>
        <w:tab/>
      </w:r>
      <w:r w:rsidRPr="002C2704">
        <w:rPr>
          <w:rFonts w:ascii="Times New Roman" w:hAnsi="Times New Roman"/>
          <w:sz w:val="24"/>
          <w:szCs w:val="24"/>
        </w:rPr>
        <w:tab/>
      </w:r>
      <w:r w:rsidRPr="002C2704">
        <w:rPr>
          <w:rFonts w:ascii="Times New Roman" w:hAnsi="Times New Roman"/>
          <w:sz w:val="24"/>
          <w:szCs w:val="24"/>
        </w:rPr>
        <w:tab/>
      </w:r>
      <w:r w:rsidRPr="002C2704">
        <w:rPr>
          <w:rFonts w:ascii="Times New Roman" w:hAnsi="Times New Roman"/>
          <w:sz w:val="24"/>
          <w:szCs w:val="24"/>
        </w:rPr>
        <w:tab/>
        <w:t>http://latino.msn.com/</w:t>
      </w:r>
      <w:r>
        <w:rPr>
          <w:rFonts w:ascii="Times New Roman" w:hAnsi="Times New Roman"/>
          <w:sz w:val="24"/>
          <w:szCs w:val="24"/>
        </w:rPr>
        <w:t xml:space="preserve"> </w:t>
      </w:r>
    </w:p>
    <w:p w:rsidR="0012521A" w:rsidRPr="00B07BBA" w:rsidRDefault="0012521A" w:rsidP="00B07BBA">
      <w:pPr>
        <w:numPr>
          <w:ilvl w:val="0"/>
          <w:numId w:val="11"/>
        </w:numPr>
        <w:autoSpaceDE w:val="0"/>
        <w:autoSpaceDN w:val="0"/>
        <w:adjustRightInd w:val="0"/>
        <w:rPr>
          <w:rFonts w:ascii="Times New Roman" w:hAnsi="Times New Roman"/>
          <w:sz w:val="24"/>
          <w:szCs w:val="24"/>
          <w:lang w:val="es-ES"/>
        </w:rPr>
      </w:pPr>
      <w:r w:rsidRPr="00B07BBA">
        <w:rPr>
          <w:rFonts w:ascii="Times New Roman" w:hAnsi="Times New Roman"/>
          <w:sz w:val="24"/>
          <w:szCs w:val="24"/>
          <w:lang w:val="es-ES"/>
        </w:rPr>
        <w:t>Noticias Mundo</w:t>
      </w:r>
      <w:r w:rsidRPr="00B07BBA">
        <w:rPr>
          <w:rFonts w:ascii="Times New Roman" w:hAnsi="Times New Roman"/>
          <w:sz w:val="24"/>
          <w:szCs w:val="24"/>
          <w:lang w:val="es-ES"/>
        </w:rPr>
        <w:tab/>
      </w:r>
      <w:r w:rsidRPr="00B07BBA">
        <w:rPr>
          <w:rFonts w:ascii="Times New Roman" w:hAnsi="Times New Roman"/>
          <w:sz w:val="24"/>
          <w:szCs w:val="24"/>
          <w:lang w:val="es-ES"/>
        </w:rPr>
        <w:tab/>
      </w:r>
      <w:r w:rsidRPr="00B07BBA">
        <w:rPr>
          <w:rFonts w:ascii="Times New Roman" w:hAnsi="Times New Roman"/>
          <w:sz w:val="24"/>
          <w:szCs w:val="24"/>
          <w:lang w:val="es-ES"/>
        </w:rPr>
        <w:tab/>
        <w:t xml:space="preserve">http://wn.com/spanish </w:t>
      </w:r>
    </w:p>
    <w:sectPr w:rsidR="0012521A" w:rsidRPr="00B07BBA" w:rsidSect="0082251B">
      <w:pgSz w:w="12240" w:h="15840"/>
      <w:pgMar w:top="1080" w:right="108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BE" w:rsidRDefault="00C317BE" w:rsidP="00EF069E">
      <w:r>
        <w:separator/>
      </w:r>
    </w:p>
  </w:endnote>
  <w:endnote w:type="continuationSeparator" w:id="0">
    <w:p w:rsidR="00C317BE" w:rsidRDefault="00C317BE" w:rsidP="00E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BE" w:rsidRDefault="00C317BE" w:rsidP="00EF069E">
      <w:r>
        <w:separator/>
      </w:r>
    </w:p>
  </w:footnote>
  <w:footnote w:type="continuationSeparator" w:id="0">
    <w:p w:rsidR="00C317BE" w:rsidRDefault="00C317BE" w:rsidP="00EF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CCC"/>
    <w:multiLevelType w:val="hybridMultilevel"/>
    <w:tmpl w:val="7B004DB6"/>
    <w:lvl w:ilvl="0" w:tplc="24D8C5B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A21CA"/>
    <w:multiLevelType w:val="hybridMultilevel"/>
    <w:tmpl w:val="143207A0"/>
    <w:lvl w:ilvl="0" w:tplc="24D8C5B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03E9B"/>
    <w:multiLevelType w:val="hybridMultilevel"/>
    <w:tmpl w:val="F258D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45E8C"/>
    <w:multiLevelType w:val="hybridMultilevel"/>
    <w:tmpl w:val="B7A4A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B04631"/>
    <w:multiLevelType w:val="hybridMultilevel"/>
    <w:tmpl w:val="C670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D27C4"/>
    <w:multiLevelType w:val="hybridMultilevel"/>
    <w:tmpl w:val="2CBEEFFC"/>
    <w:lvl w:ilvl="0" w:tplc="A7F86F80">
      <w:start w:val="1"/>
      <w:numFmt w:val="bullet"/>
      <w:lvlText w:val=""/>
      <w:lvlJc w:val="left"/>
      <w:pPr>
        <w:tabs>
          <w:tab w:val="num" w:pos="209"/>
        </w:tabs>
        <w:ind w:left="209" w:hanging="216"/>
      </w:pPr>
      <w:rPr>
        <w:rFonts w:ascii="Wingdings" w:hAnsi="Wingdings" w:hint="default"/>
        <w:b w:val="0"/>
        <w:i w:val="0"/>
        <w:sz w:val="20"/>
      </w:rPr>
    </w:lvl>
    <w:lvl w:ilvl="1" w:tplc="04090005">
      <w:start w:val="1"/>
      <w:numFmt w:val="bullet"/>
      <w:lvlText w:val=""/>
      <w:lvlJc w:val="left"/>
      <w:pPr>
        <w:tabs>
          <w:tab w:val="num" w:pos="893"/>
        </w:tabs>
        <w:ind w:left="893" w:hanging="360"/>
      </w:pPr>
      <w:rPr>
        <w:rFonts w:ascii="Wingdings" w:hAnsi="Wingdings" w:hint="default"/>
        <w:b w:val="0"/>
        <w:i w:val="0"/>
        <w:sz w:val="20"/>
      </w:rPr>
    </w:lvl>
    <w:lvl w:ilvl="2" w:tplc="04090005">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19FD30DD"/>
    <w:multiLevelType w:val="hybridMultilevel"/>
    <w:tmpl w:val="9B48C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183DBC"/>
    <w:multiLevelType w:val="hybridMultilevel"/>
    <w:tmpl w:val="39329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DE665C"/>
    <w:multiLevelType w:val="hybridMultilevel"/>
    <w:tmpl w:val="48B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C78A0"/>
    <w:multiLevelType w:val="hybridMultilevel"/>
    <w:tmpl w:val="E29E7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B15781"/>
    <w:multiLevelType w:val="hybridMultilevel"/>
    <w:tmpl w:val="DA9AE8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7F3A21"/>
    <w:multiLevelType w:val="hybridMultilevel"/>
    <w:tmpl w:val="34BC8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2F660A"/>
    <w:multiLevelType w:val="hybridMultilevel"/>
    <w:tmpl w:val="B7CA49B4"/>
    <w:lvl w:ilvl="0" w:tplc="24D8C5B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2C7335"/>
    <w:multiLevelType w:val="hybridMultilevel"/>
    <w:tmpl w:val="D682B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9D7236"/>
    <w:multiLevelType w:val="hybridMultilevel"/>
    <w:tmpl w:val="EDC8AA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7636B66"/>
    <w:multiLevelType w:val="hybridMultilevel"/>
    <w:tmpl w:val="D72C2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C05036"/>
    <w:multiLevelType w:val="hybridMultilevel"/>
    <w:tmpl w:val="F85C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658"/>
    <w:multiLevelType w:val="hybridMultilevel"/>
    <w:tmpl w:val="1A42C2E2"/>
    <w:lvl w:ilvl="0" w:tplc="AC50F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8033EAC"/>
    <w:multiLevelType w:val="hybridMultilevel"/>
    <w:tmpl w:val="1C26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D22C0"/>
    <w:multiLevelType w:val="hybridMultilevel"/>
    <w:tmpl w:val="952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16D7C"/>
    <w:multiLevelType w:val="hybridMultilevel"/>
    <w:tmpl w:val="1BEC77C8"/>
    <w:lvl w:ilvl="0" w:tplc="24D8C5B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2D6B27"/>
    <w:multiLevelType w:val="hybridMultilevel"/>
    <w:tmpl w:val="8CDA1EAC"/>
    <w:lvl w:ilvl="0" w:tplc="A7F86F80">
      <w:start w:val="1"/>
      <w:numFmt w:val="bullet"/>
      <w:lvlText w:val=""/>
      <w:lvlJc w:val="left"/>
      <w:pPr>
        <w:tabs>
          <w:tab w:val="num" w:pos="209"/>
        </w:tabs>
        <w:ind w:left="209" w:hanging="216"/>
      </w:pPr>
      <w:rPr>
        <w:rFonts w:ascii="Wingdings" w:hAnsi="Wingdings" w:hint="default"/>
        <w:b w:val="0"/>
        <w:i w:val="0"/>
        <w:sz w:val="20"/>
      </w:rPr>
    </w:lvl>
    <w:lvl w:ilvl="1" w:tplc="04090005">
      <w:start w:val="1"/>
      <w:numFmt w:val="bullet"/>
      <w:lvlText w:val=""/>
      <w:lvlJc w:val="left"/>
      <w:pPr>
        <w:tabs>
          <w:tab w:val="num" w:pos="893"/>
        </w:tabs>
        <w:ind w:left="893" w:hanging="360"/>
      </w:pPr>
      <w:rPr>
        <w:rFonts w:ascii="Wingdings" w:hAnsi="Wingdings" w:hint="default"/>
        <w:b w:val="0"/>
        <w:i w:val="0"/>
        <w:sz w:val="20"/>
      </w:rPr>
    </w:lvl>
    <w:lvl w:ilvl="2" w:tplc="04090005">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44D6C36"/>
    <w:multiLevelType w:val="hybridMultilevel"/>
    <w:tmpl w:val="66CACDB2"/>
    <w:lvl w:ilvl="0" w:tplc="A7F86F80">
      <w:start w:val="1"/>
      <w:numFmt w:val="bullet"/>
      <w:lvlText w:val=""/>
      <w:lvlJc w:val="left"/>
      <w:pPr>
        <w:tabs>
          <w:tab w:val="num" w:pos="209"/>
        </w:tabs>
        <w:ind w:left="209" w:hanging="216"/>
      </w:pPr>
      <w:rPr>
        <w:rFonts w:ascii="Wingdings" w:hAnsi="Wingdings" w:hint="default"/>
        <w:b w:val="0"/>
        <w:i w:val="0"/>
        <w:sz w:val="20"/>
      </w:rPr>
    </w:lvl>
    <w:lvl w:ilvl="1" w:tplc="3CA29E54">
      <w:start w:val="1"/>
      <w:numFmt w:val="bullet"/>
      <w:lvlText w:val=""/>
      <w:lvlJc w:val="left"/>
      <w:pPr>
        <w:tabs>
          <w:tab w:val="num" w:pos="893"/>
        </w:tabs>
        <w:ind w:left="893" w:hanging="360"/>
      </w:pPr>
      <w:rPr>
        <w:rFonts w:ascii="Wingdings" w:hAnsi="Wingdings" w:hint="default"/>
        <w:b w:val="0"/>
        <w:i w:val="0"/>
        <w:sz w:val="20"/>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nsid w:val="77705EBC"/>
    <w:multiLevelType w:val="hybridMultilevel"/>
    <w:tmpl w:val="2032A6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77513B9"/>
    <w:multiLevelType w:val="hybridMultilevel"/>
    <w:tmpl w:val="ECB46E92"/>
    <w:lvl w:ilvl="0" w:tplc="24D8C5B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9"/>
  </w:num>
  <w:num w:numId="5">
    <w:abstractNumId w:val="7"/>
  </w:num>
  <w:num w:numId="6">
    <w:abstractNumId w:val="6"/>
  </w:num>
  <w:num w:numId="7">
    <w:abstractNumId w:val="19"/>
  </w:num>
  <w:num w:numId="8">
    <w:abstractNumId w:val="11"/>
  </w:num>
  <w:num w:numId="9">
    <w:abstractNumId w:val="2"/>
  </w:num>
  <w:num w:numId="10">
    <w:abstractNumId w:val="13"/>
  </w:num>
  <w:num w:numId="11">
    <w:abstractNumId w:val="16"/>
  </w:num>
  <w:num w:numId="12">
    <w:abstractNumId w:val="8"/>
  </w:num>
  <w:num w:numId="13">
    <w:abstractNumId w:val="17"/>
  </w:num>
  <w:num w:numId="14">
    <w:abstractNumId w:val="4"/>
  </w:num>
  <w:num w:numId="15">
    <w:abstractNumId w:val="18"/>
  </w:num>
  <w:num w:numId="16">
    <w:abstractNumId w:val="14"/>
  </w:num>
  <w:num w:numId="17">
    <w:abstractNumId w:val="21"/>
  </w:num>
  <w:num w:numId="18">
    <w:abstractNumId w:val="5"/>
  </w:num>
  <w:num w:numId="19">
    <w:abstractNumId w:val="22"/>
  </w:num>
  <w:num w:numId="20">
    <w:abstractNumId w:val="12"/>
  </w:num>
  <w:num w:numId="21">
    <w:abstractNumId w:val="1"/>
  </w:num>
  <w:num w:numId="22">
    <w:abstractNumId w:val="0"/>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0873"/>
    <w:rsid w:val="00025FC5"/>
    <w:rsid w:val="00045218"/>
    <w:rsid w:val="0006459F"/>
    <w:rsid w:val="00075651"/>
    <w:rsid w:val="000E6C1D"/>
    <w:rsid w:val="000F666C"/>
    <w:rsid w:val="00105A97"/>
    <w:rsid w:val="00105E47"/>
    <w:rsid w:val="00124EA9"/>
    <w:rsid w:val="0012521A"/>
    <w:rsid w:val="00132867"/>
    <w:rsid w:val="00164849"/>
    <w:rsid w:val="001A2DEB"/>
    <w:rsid w:val="00216547"/>
    <w:rsid w:val="002218F1"/>
    <w:rsid w:val="00247BA1"/>
    <w:rsid w:val="002731BF"/>
    <w:rsid w:val="002839FE"/>
    <w:rsid w:val="002C2704"/>
    <w:rsid w:val="002C5DB3"/>
    <w:rsid w:val="003217FA"/>
    <w:rsid w:val="00322951"/>
    <w:rsid w:val="00327C14"/>
    <w:rsid w:val="00332E11"/>
    <w:rsid w:val="00356CAC"/>
    <w:rsid w:val="00372B50"/>
    <w:rsid w:val="00375406"/>
    <w:rsid w:val="003811C3"/>
    <w:rsid w:val="003A3B24"/>
    <w:rsid w:val="003A42CE"/>
    <w:rsid w:val="003C00E6"/>
    <w:rsid w:val="003D6116"/>
    <w:rsid w:val="003F6C12"/>
    <w:rsid w:val="0043346F"/>
    <w:rsid w:val="00463B2A"/>
    <w:rsid w:val="004E5540"/>
    <w:rsid w:val="004F3C99"/>
    <w:rsid w:val="005027A1"/>
    <w:rsid w:val="00536D3C"/>
    <w:rsid w:val="00566344"/>
    <w:rsid w:val="005A565D"/>
    <w:rsid w:val="005B6C8B"/>
    <w:rsid w:val="005F50C4"/>
    <w:rsid w:val="00605AC1"/>
    <w:rsid w:val="006268FA"/>
    <w:rsid w:val="006A0D57"/>
    <w:rsid w:val="006E37EA"/>
    <w:rsid w:val="00702CF2"/>
    <w:rsid w:val="00733BE8"/>
    <w:rsid w:val="00743355"/>
    <w:rsid w:val="00747D5F"/>
    <w:rsid w:val="007660C2"/>
    <w:rsid w:val="0082251B"/>
    <w:rsid w:val="0088219F"/>
    <w:rsid w:val="008B5509"/>
    <w:rsid w:val="008C5BE4"/>
    <w:rsid w:val="008E1D27"/>
    <w:rsid w:val="008F7880"/>
    <w:rsid w:val="00933E50"/>
    <w:rsid w:val="00962F93"/>
    <w:rsid w:val="00970733"/>
    <w:rsid w:val="00A10930"/>
    <w:rsid w:val="00A517B3"/>
    <w:rsid w:val="00AC0873"/>
    <w:rsid w:val="00B07BBA"/>
    <w:rsid w:val="00B102D4"/>
    <w:rsid w:val="00B73E0D"/>
    <w:rsid w:val="00C15675"/>
    <w:rsid w:val="00C317BE"/>
    <w:rsid w:val="00C40344"/>
    <w:rsid w:val="00CD6115"/>
    <w:rsid w:val="00D34DC5"/>
    <w:rsid w:val="00D82A28"/>
    <w:rsid w:val="00DA1CFA"/>
    <w:rsid w:val="00DB799A"/>
    <w:rsid w:val="00DE4D53"/>
    <w:rsid w:val="00DE6EEA"/>
    <w:rsid w:val="00E33BFF"/>
    <w:rsid w:val="00E92630"/>
    <w:rsid w:val="00EA244C"/>
    <w:rsid w:val="00EB7EAA"/>
    <w:rsid w:val="00ED14AE"/>
    <w:rsid w:val="00EF069E"/>
    <w:rsid w:val="00EF38B1"/>
    <w:rsid w:val="00F010DB"/>
    <w:rsid w:val="00F13B72"/>
    <w:rsid w:val="00F2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0873"/>
    <w:pPr>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AC0873"/>
    <w:rPr>
      <w:rFonts w:ascii="Times New Roman" w:hAnsi="Times New Roman" w:cs="Times New Roman"/>
      <w:sz w:val="20"/>
      <w:szCs w:val="20"/>
    </w:rPr>
  </w:style>
  <w:style w:type="paragraph" w:styleId="Header">
    <w:name w:val="header"/>
    <w:basedOn w:val="Normal"/>
    <w:link w:val="HeaderChar"/>
    <w:uiPriority w:val="99"/>
    <w:semiHidden/>
    <w:rsid w:val="00EF069E"/>
    <w:pPr>
      <w:tabs>
        <w:tab w:val="center" w:pos="4680"/>
        <w:tab w:val="right" w:pos="9360"/>
      </w:tabs>
    </w:pPr>
  </w:style>
  <w:style w:type="character" w:customStyle="1" w:styleId="HeaderChar">
    <w:name w:val="Header Char"/>
    <w:basedOn w:val="DefaultParagraphFont"/>
    <w:link w:val="Header"/>
    <w:uiPriority w:val="99"/>
    <w:semiHidden/>
    <w:locked/>
    <w:rsid w:val="00EF069E"/>
    <w:rPr>
      <w:rFonts w:cs="Times New Roman"/>
    </w:rPr>
  </w:style>
  <w:style w:type="paragraph" w:styleId="Footer">
    <w:name w:val="footer"/>
    <w:basedOn w:val="Normal"/>
    <w:link w:val="FooterChar"/>
    <w:uiPriority w:val="99"/>
    <w:rsid w:val="00EF069E"/>
    <w:pPr>
      <w:tabs>
        <w:tab w:val="center" w:pos="4680"/>
        <w:tab w:val="right" w:pos="9360"/>
      </w:tabs>
    </w:pPr>
  </w:style>
  <w:style w:type="character" w:customStyle="1" w:styleId="FooterChar">
    <w:name w:val="Footer Char"/>
    <w:basedOn w:val="DefaultParagraphFont"/>
    <w:link w:val="Footer"/>
    <w:uiPriority w:val="99"/>
    <w:locked/>
    <w:rsid w:val="00EF069E"/>
    <w:rPr>
      <w:rFonts w:cs="Times New Roman"/>
    </w:rPr>
  </w:style>
  <w:style w:type="paragraph" w:styleId="BalloonText">
    <w:name w:val="Balloon Text"/>
    <w:basedOn w:val="Normal"/>
    <w:link w:val="BalloonTextChar"/>
    <w:uiPriority w:val="99"/>
    <w:semiHidden/>
    <w:rsid w:val="00EF0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69E"/>
    <w:rPr>
      <w:rFonts w:ascii="Tahoma" w:hAnsi="Tahoma" w:cs="Tahoma"/>
      <w:sz w:val="16"/>
      <w:szCs w:val="16"/>
    </w:rPr>
  </w:style>
  <w:style w:type="character" w:styleId="Hyperlink">
    <w:name w:val="Hyperlink"/>
    <w:basedOn w:val="DefaultParagraphFont"/>
    <w:uiPriority w:val="99"/>
    <w:rsid w:val="003D6116"/>
    <w:rPr>
      <w:rFonts w:cs="Times New Roman"/>
      <w:color w:val="0000FF"/>
      <w:u w:val="single"/>
    </w:rPr>
  </w:style>
  <w:style w:type="character" w:customStyle="1" w:styleId="author">
    <w:name w:val="author"/>
    <w:basedOn w:val="DefaultParagraphFont"/>
    <w:uiPriority w:val="99"/>
    <w:rsid w:val="003D6116"/>
    <w:rPr>
      <w:rFonts w:cs="Times New Roman"/>
    </w:rPr>
  </w:style>
  <w:style w:type="character" w:customStyle="1" w:styleId="Title1">
    <w:name w:val="Title1"/>
    <w:basedOn w:val="DefaultParagraphFont"/>
    <w:uiPriority w:val="99"/>
    <w:rsid w:val="003D6116"/>
    <w:rPr>
      <w:rFonts w:cs="Times New Roman"/>
    </w:rPr>
  </w:style>
  <w:style w:type="character" w:customStyle="1" w:styleId="edition">
    <w:name w:val="edition"/>
    <w:basedOn w:val="DefaultParagraphFont"/>
    <w:uiPriority w:val="99"/>
    <w:rsid w:val="003D6116"/>
    <w:rPr>
      <w:rFonts w:cs="Times New Roman"/>
    </w:rPr>
  </w:style>
  <w:style w:type="character" w:customStyle="1" w:styleId="copy">
    <w:name w:val="copy"/>
    <w:basedOn w:val="DefaultParagraphFont"/>
    <w:uiPriority w:val="99"/>
    <w:rsid w:val="003D6116"/>
    <w:rPr>
      <w:rFonts w:cs="Times New Roman"/>
    </w:rPr>
  </w:style>
  <w:style w:type="paragraph" w:styleId="ListParagraph">
    <w:name w:val="List Paragraph"/>
    <w:basedOn w:val="Normal"/>
    <w:uiPriority w:val="99"/>
    <w:qFormat/>
    <w:rsid w:val="002731BF"/>
    <w:pPr>
      <w:ind w:left="720"/>
      <w:contextualSpacing/>
    </w:pPr>
  </w:style>
  <w:style w:type="table" w:styleId="TableGrid">
    <w:name w:val="Table Grid"/>
    <w:basedOn w:val="TableNormal"/>
    <w:uiPriority w:val="99"/>
    <w:rsid w:val="007433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0873"/>
    <w:pPr>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AC0873"/>
    <w:rPr>
      <w:rFonts w:ascii="Times New Roman" w:hAnsi="Times New Roman" w:cs="Times New Roman"/>
      <w:sz w:val="20"/>
      <w:szCs w:val="20"/>
    </w:rPr>
  </w:style>
  <w:style w:type="paragraph" w:styleId="Header">
    <w:name w:val="header"/>
    <w:basedOn w:val="Normal"/>
    <w:link w:val="HeaderChar"/>
    <w:uiPriority w:val="99"/>
    <w:semiHidden/>
    <w:rsid w:val="00EF069E"/>
    <w:pPr>
      <w:tabs>
        <w:tab w:val="center" w:pos="4680"/>
        <w:tab w:val="right" w:pos="9360"/>
      </w:tabs>
    </w:pPr>
  </w:style>
  <w:style w:type="character" w:customStyle="1" w:styleId="HeaderChar">
    <w:name w:val="Header Char"/>
    <w:basedOn w:val="DefaultParagraphFont"/>
    <w:link w:val="Header"/>
    <w:uiPriority w:val="99"/>
    <w:semiHidden/>
    <w:locked/>
    <w:rsid w:val="00EF069E"/>
    <w:rPr>
      <w:rFonts w:cs="Times New Roman"/>
    </w:rPr>
  </w:style>
  <w:style w:type="paragraph" w:styleId="Footer">
    <w:name w:val="footer"/>
    <w:basedOn w:val="Normal"/>
    <w:link w:val="FooterChar"/>
    <w:uiPriority w:val="99"/>
    <w:rsid w:val="00EF069E"/>
    <w:pPr>
      <w:tabs>
        <w:tab w:val="center" w:pos="4680"/>
        <w:tab w:val="right" w:pos="9360"/>
      </w:tabs>
    </w:pPr>
  </w:style>
  <w:style w:type="character" w:customStyle="1" w:styleId="FooterChar">
    <w:name w:val="Footer Char"/>
    <w:basedOn w:val="DefaultParagraphFont"/>
    <w:link w:val="Footer"/>
    <w:uiPriority w:val="99"/>
    <w:locked/>
    <w:rsid w:val="00EF069E"/>
    <w:rPr>
      <w:rFonts w:cs="Times New Roman"/>
    </w:rPr>
  </w:style>
  <w:style w:type="paragraph" w:styleId="BalloonText">
    <w:name w:val="Balloon Text"/>
    <w:basedOn w:val="Normal"/>
    <w:link w:val="BalloonTextChar"/>
    <w:uiPriority w:val="99"/>
    <w:semiHidden/>
    <w:rsid w:val="00EF0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69E"/>
    <w:rPr>
      <w:rFonts w:ascii="Tahoma" w:hAnsi="Tahoma" w:cs="Tahoma"/>
      <w:sz w:val="16"/>
      <w:szCs w:val="16"/>
    </w:rPr>
  </w:style>
  <w:style w:type="character" w:styleId="Hyperlink">
    <w:name w:val="Hyperlink"/>
    <w:basedOn w:val="DefaultParagraphFont"/>
    <w:uiPriority w:val="99"/>
    <w:rsid w:val="003D6116"/>
    <w:rPr>
      <w:rFonts w:cs="Times New Roman"/>
      <w:color w:val="0000FF"/>
      <w:u w:val="single"/>
    </w:rPr>
  </w:style>
  <w:style w:type="character" w:customStyle="1" w:styleId="author">
    <w:name w:val="author"/>
    <w:basedOn w:val="DefaultParagraphFont"/>
    <w:uiPriority w:val="99"/>
    <w:rsid w:val="003D6116"/>
    <w:rPr>
      <w:rFonts w:cs="Times New Roman"/>
    </w:rPr>
  </w:style>
  <w:style w:type="character" w:customStyle="1" w:styleId="Title1">
    <w:name w:val="Title1"/>
    <w:basedOn w:val="DefaultParagraphFont"/>
    <w:uiPriority w:val="99"/>
    <w:rsid w:val="003D6116"/>
    <w:rPr>
      <w:rFonts w:cs="Times New Roman"/>
    </w:rPr>
  </w:style>
  <w:style w:type="character" w:customStyle="1" w:styleId="edition">
    <w:name w:val="edition"/>
    <w:basedOn w:val="DefaultParagraphFont"/>
    <w:uiPriority w:val="99"/>
    <w:rsid w:val="003D6116"/>
    <w:rPr>
      <w:rFonts w:cs="Times New Roman"/>
    </w:rPr>
  </w:style>
  <w:style w:type="character" w:customStyle="1" w:styleId="copy">
    <w:name w:val="copy"/>
    <w:basedOn w:val="DefaultParagraphFont"/>
    <w:uiPriority w:val="99"/>
    <w:rsid w:val="003D6116"/>
    <w:rPr>
      <w:rFonts w:cs="Times New Roman"/>
    </w:rPr>
  </w:style>
  <w:style w:type="paragraph" w:styleId="ListParagraph">
    <w:name w:val="List Paragraph"/>
    <w:basedOn w:val="Normal"/>
    <w:uiPriority w:val="99"/>
    <w:qFormat/>
    <w:rsid w:val="002731BF"/>
    <w:pPr>
      <w:ind w:left="720"/>
      <w:contextualSpacing/>
    </w:pPr>
  </w:style>
  <w:style w:type="table" w:styleId="TableGrid">
    <w:name w:val="Table Grid"/>
    <w:basedOn w:val="TableNormal"/>
    <w:uiPriority w:val="99"/>
    <w:rsid w:val="007433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sa.com" TargetMode="External"/><Relationship Id="rId13" Type="http://schemas.openxmlformats.org/officeDocument/2006/relationships/hyperlink" Target="http://www.univisio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by.edu/~bknelson/SLC/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riolasamericas.com" TargetMode="External"/><Relationship Id="rId5" Type="http://schemas.openxmlformats.org/officeDocument/2006/relationships/webSettings" Target="webSettings.xml"/><Relationship Id="rId15" Type="http://schemas.openxmlformats.org/officeDocument/2006/relationships/hyperlink" Target="http://conjuguemos.com" TargetMode="External"/><Relationship Id="rId10" Type="http://schemas.openxmlformats.org/officeDocument/2006/relationships/hyperlink" Target="http://www.cnn.com/espanol" TargetMode="External"/><Relationship Id="rId4" Type="http://schemas.openxmlformats.org/officeDocument/2006/relationships/settings" Target="settings.xml"/><Relationship Id="rId9" Type="http://schemas.openxmlformats.org/officeDocument/2006/relationships/hyperlink" Target="http://www.bbcmundo.com" TargetMode="External"/><Relationship Id="rId14" Type="http://schemas.openxmlformats.org/officeDocument/2006/relationships/hyperlink" Target="http://www.qu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User</cp:lastModifiedBy>
  <cp:revision>6</cp:revision>
  <cp:lastPrinted>2011-08-11T15:26:00Z</cp:lastPrinted>
  <dcterms:created xsi:type="dcterms:W3CDTF">2015-08-12T19:39:00Z</dcterms:created>
  <dcterms:modified xsi:type="dcterms:W3CDTF">2015-08-18T16:23:00Z</dcterms:modified>
</cp:coreProperties>
</file>